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B9C" w:rsidRPr="00181B9C" w:rsidRDefault="00181B9C" w:rsidP="00181B9C">
      <w:pPr>
        <w:shd w:val="clear" w:color="auto" w:fill="FFFFFF"/>
        <w:spacing w:after="150" w:line="240" w:lineRule="auto"/>
        <w:jc w:val="center"/>
        <w:outlineLvl w:val="0"/>
        <w:rPr>
          <w:rFonts w:ascii="Times New Roman" w:eastAsia="Times New Roman" w:hAnsi="Times New Roman" w:cs="Times New Roman"/>
          <w:kern w:val="36"/>
          <w:sz w:val="28"/>
          <w:szCs w:val="28"/>
          <w:lang w:eastAsia="ru-RU"/>
        </w:rPr>
      </w:pPr>
      <w:r w:rsidRPr="00181B9C">
        <w:rPr>
          <w:rFonts w:ascii="Times New Roman" w:eastAsia="Times New Roman" w:hAnsi="Times New Roman" w:cs="Times New Roman"/>
          <w:kern w:val="36"/>
          <w:sz w:val="28"/>
          <w:szCs w:val="28"/>
          <w:lang w:eastAsia="ru-RU"/>
        </w:rPr>
        <w:t>ГККП детский сад «Арайлы»</w:t>
      </w: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Pr="00181B9C" w:rsidRDefault="00A8748A" w:rsidP="00181B9C">
      <w:pPr>
        <w:shd w:val="clear" w:color="auto" w:fill="FFFFFF"/>
        <w:spacing w:after="150" w:line="240" w:lineRule="auto"/>
        <w:jc w:val="center"/>
        <w:outlineLvl w:val="0"/>
        <w:rPr>
          <w:rFonts w:ascii="Times New Roman" w:eastAsia="Times New Roman" w:hAnsi="Times New Roman" w:cs="Times New Roman"/>
          <w:b/>
          <w:kern w:val="36"/>
          <w:sz w:val="32"/>
          <w:szCs w:val="32"/>
          <w:lang w:eastAsia="ru-RU"/>
        </w:rPr>
      </w:pPr>
      <w:r w:rsidRPr="00181B9C">
        <w:rPr>
          <w:rFonts w:ascii="Times New Roman" w:eastAsia="Times New Roman" w:hAnsi="Times New Roman" w:cs="Times New Roman"/>
          <w:b/>
          <w:kern w:val="36"/>
          <w:sz w:val="32"/>
          <w:szCs w:val="32"/>
          <w:lang w:eastAsia="ru-RU"/>
        </w:rPr>
        <w:t xml:space="preserve">Доклад </w:t>
      </w:r>
      <w:r w:rsidR="00181B9C" w:rsidRPr="00181B9C">
        <w:rPr>
          <w:rFonts w:ascii="Times New Roman" w:eastAsia="Times New Roman" w:hAnsi="Times New Roman" w:cs="Times New Roman"/>
          <w:b/>
          <w:kern w:val="36"/>
          <w:sz w:val="32"/>
          <w:szCs w:val="32"/>
          <w:lang w:eastAsia="ru-RU"/>
        </w:rPr>
        <w:t xml:space="preserve"> на педагогическом совете № 3</w:t>
      </w:r>
    </w:p>
    <w:p w:rsidR="00522814" w:rsidRPr="00181B9C" w:rsidRDefault="00A8748A" w:rsidP="00181B9C">
      <w:pPr>
        <w:shd w:val="clear" w:color="auto" w:fill="FFFFFF"/>
        <w:spacing w:after="150" w:line="240" w:lineRule="auto"/>
        <w:jc w:val="center"/>
        <w:outlineLvl w:val="0"/>
        <w:rPr>
          <w:rFonts w:ascii="Times New Roman" w:eastAsia="Times New Roman" w:hAnsi="Times New Roman" w:cs="Times New Roman"/>
          <w:b/>
          <w:kern w:val="36"/>
          <w:sz w:val="40"/>
          <w:szCs w:val="40"/>
          <w:lang w:eastAsia="ru-RU"/>
        </w:rPr>
      </w:pPr>
      <w:r w:rsidRPr="00181B9C">
        <w:rPr>
          <w:rFonts w:ascii="Times New Roman" w:eastAsia="Times New Roman" w:hAnsi="Times New Roman" w:cs="Times New Roman"/>
          <w:b/>
          <w:kern w:val="36"/>
          <w:sz w:val="40"/>
          <w:szCs w:val="40"/>
          <w:lang w:eastAsia="ru-RU"/>
        </w:rPr>
        <w:t>«Р</w:t>
      </w:r>
      <w:r w:rsidR="00181B9C" w:rsidRPr="00181B9C">
        <w:rPr>
          <w:rFonts w:ascii="Times New Roman" w:eastAsia="Times New Roman" w:hAnsi="Times New Roman" w:cs="Times New Roman"/>
          <w:b/>
          <w:kern w:val="36"/>
          <w:sz w:val="40"/>
          <w:szCs w:val="40"/>
          <w:lang w:eastAsia="ru-RU"/>
        </w:rPr>
        <w:t>оль семьи в воспитании у детей дошкольного возраста эстетического восприятия мира</w:t>
      </w:r>
      <w:r w:rsidRPr="00181B9C">
        <w:rPr>
          <w:rFonts w:ascii="Times New Roman" w:eastAsia="Times New Roman" w:hAnsi="Times New Roman" w:cs="Times New Roman"/>
          <w:b/>
          <w:kern w:val="36"/>
          <w:sz w:val="40"/>
          <w:szCs w:val="40"/>
          <w:lang w:eastAsia="ru-RU"/>
        </w:rPr>
        <w:t>»</w:t>
      </w: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Pr="00181B9C" w:rsidRDefault="00181B9C" w:rsidP="00181B9C">
      <w:pPr>
        <w:shd w:val="clear" w:color="auto" w:fill="FFFFFF"/>
        <w:spacing w:after="150" w:line="240" w:lineRule="auto"/>
        <w:jc w:val="center"/>
        <w:outlineLvl w:val="0"/>
        <w:rPr>
          <w:rFonts w:ascii="Times New Roman" w:eastAsia="Times New Roman" w:hAnsi="Times New Roman" w:cs="Times New Roman"/>
          <w:kern w:val="36"/>
          <w:sz w:val="28"/>
          <w:szCs w:val="28"/>
          <w:lang w:eastAsia="ru-RU"/>
        </w:rPr>
      </w:pPr>
      <w:r w:rsidRPr="00181B9C">
        <w:rPr>
          <w:rFonts w:ascii="Times New Roman" w:eastAsia="Times New Roman" w:hAnsi="Times New Roman" w:cs="Times New Roman"/>
          <w:kern w:val="36"/>
          <w:sz w:val="28"/>
          <w:szCs w:val="28"/>
          <w:lang w:eastAsia="ru-RU"/>
        </w:rPr>
        <w:t xml:space="preserve">                                       </w:t>
      </w:r>
      <w:r>
        <w:rPr>
          <w:rFonts w:ascii="Times New Roman" w:eastAsia="Times New Roman" w:hAnsi="Times New Roman" w:cs="Times New Roman"/>
          <w:kern w:val="36"/>
          <w:sz w:val="28"/>
          <w:szCs w:val="28"/>
          <w:lang w:eastAsia="ru-RU"/>
        </w:rPr>
        <w:t xml:space="preserve">  </w:t>
      </w:r>
      <w:r w:rsidRPr="00181B9C">
        <w:rPr>
          <w:rFonts w:ascii="Times New Roman" w:eastAsia="Times New Roman" w:hAnsi="Times New Roman" w:cs="Times New Roman"/>
          <w:kern w:val="36"/>
          <w:sz w:val="28"/>
          <w:szCs w:val="28"/>
          <w:lang w:eastAsia="ru-RU"/>
        </w:rPr>
        <w:t xml:space="preserve">  </w:t>
      </w:r>
      <w:r>
        <w:rPr>
          <w:rFonts w:ascii="Times New Roman" w:eastAsia="Times New Roman" w:hAnsi="Times New Roman" w:cs="Times New Roman"/>
          <w:kern w:val="36"/>
          <w:sz w:val="28"/>
          <w:szCs w:val="28"/>
          <w:lang w:eastAsia="ru-RU"/>
        </w:rPr>
        <w:t xml:space="preserve">               </w:t>
      </w:r>
      <w:r w:rsidRPr="00181B9C">
        <w:rPr>
          <w:rFonts w:ascii="Times New Roman" w:eastAsia="Times New Roman" w:hAnsi="Times New Roman" w:cs="Times New Roman"/>
          <w:kern w:val="36"/>
          <w:sz w:val="28"/>
          <w:szCs w:val="28"/>
          <w:lang w:eastAsia="ru-RU"/>
        </w:rPr>
        <w:t>Подготовила:</w:t>
      </w:r>
    </w:p>
    <w:p w:rsidR="00A8748A" w:rsidRPr="00181B9C" w:rsidRDefault="00181B9C" w:rsidP="00181B9C">
      <w:pPr>
        <w:shd w:val="clear" w:color="auto" w:fill="FFFFFF"/>
        <w:spacing w:after="150" w:line="240" w:lineRule="auto"/>
        <w:jc w:val="center"/>
        <w:outlineLvl w:val="0"/>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 xml:space="preserve">                                                                                         в</w:t>
      </w:r>
      <w:r w:rsidRPr="00181B9C">
        <w:rPr>
          <w:rFonts w:ascii="Times New Roman" w:eastAsia="Times New Roman" w:hAnsi="Times New Roman" w:cs="Times New Roman"/>
          <w:kern w:val="36"/>
          <w:sz w:val="28"/>
          <w:szCs w:val="28"/>
          <w:lang w:eastAsia="ru-RU"/>
        </w:rPr>
        <w:t>оспитатель второй категории</w:t>
      </w:r>
    </w:p>
    <w:p w:rsidR="00181B9C" w:rsidRPr="00181B9C" w:rsidRDefault="00181B9C" w:rsidP="00181B9C">
      <w:pPr>
        <w:shd w:val="clear" w:color="auto" w:fill="FFFFFF"/>
        <w:spacing w:after="150" w:line="240" w:lineRule="auto"/>
        <w:jc w:val="center"/>
        <w:outlineLvl w:val="0"/>
        <w:rPr>
          <w:rFonts w:ascii="Times New Roman" w:eastAsia="Times New Roman" w:hAnsi="Times New Roman" w:cs="Times New Roman"/>
          <w:kern w:val="36"/>
          <w:sz w:val="28"/>
          <w:szCs w:val="28"/>
          <w:lang w:eastAsia="ru-RU"/>
        </w:rPr>
      </w:pPr>
      <w:r>
        <w:rPr>
          <w:rFonts w:ascii="Times New Roman" w:eastAsia="Times New Roman" w:hAnsi="Times New Roman" w:cs="Times New Roman"/>
          <w:kern w:val="36"/>
          <w:sz w:val="28"/>
          <w:szCs w:val="28"/>
          <w:lang w:eastAsia="ru-RU"/>
        </w:rPr>
        <w:t xml:space="preserve">                                                                                </w:t>
      </w:r>
      <w:r w:rsidRPr="00181B9C">
        <w:rPr>
          <w:rFonts w:ascii="Times New Roman" w:eastAsia="Times New Roman" w:hAnsi="Times New Roman" w:cs="Times New Roman"/>
          <w:kern w:val="36"/>
          <w:sz w:val="28"/>
          <w:szCs w:val="28"/>
          <w:lang w:eastAsia="ru-RU"/>
        </w:rPr>
        <w:t>Цукова Елена Викентьевна</w:t>
      </w: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181B9C" w:rsidRPr="00181B9C" w:rsidRDefault="00181B9C" w:rsidP="00181B9C">
      <w:pPr>
        <w:shd w:val="clear" w:color="auto" w:fill="FFFFFF"/>
        <w:spacing w:after="150" w:line="240" w:lineRule="auto"/>
        <w:jc w:val="center"/>
        <w:outlineLvl w:val="0"/>
        <w:rPr>
          <w:rFonts w:ascii="Times New Roman" w:eastAsia="Times New Roman" w:hAnsi="Times New Roman" w:cs="Times New Roman"/>
          <w:b/>
          <w:kern w:val="36"/>
          <w:sz w:val="28"/>
          <w:szCs w:val="28"/>
          <w:lang w:eastAsia="ru-RU"/>
        </w:rPr>
      </w:pPr>
    </w:p>
    <w:p w:rsidR="00A8748A" w:rsidRPr="00181B9C" w:rsidRDefault="00181B9C" w:rsidP="00181B9C">
      <w:pPr>
        <w:shd w:val="clear" w:color="auto" w:fill="FFFFFF"/>
        <w:spacing w:after="150" w:line="240" w:lineRule="auto"/>
        <w:jc w:val="center"/>
        <w:outlineLvl w:val="0"/>
        <w:rPr>
          <w:rFonts w:ascii="Times New Roman" w:eastAsia="Times New Roman" w:hAnsi="Times New Roman" w:cs="Times New Roman"/>
          <w:kern w:val="36"/>
          <w:sz w:val="28"/>
          <w:szCs w:val="28"/>
          <w:lang w:eastAsia="ru-RU"/>
        </w:rPr>
      </w:pPr>
      <w:r w:rsidRPr="00181B9C">
        <w:rPr>
          <w:rFonts w:ascii="Times New Roman" w:eastAsia="Times New Roman" w:hAnsi="Times New Roman" w:cs="Times New Roman"/>
          <w:kern w:val="36"/>
          <w:sz w:val="28"/>
          <w:szCs w:val="28"/>
          <w:lang w:eastAsia="ru-RU"/>
        </w:rPr>
        <w:t>2017 год</w:t>
      </w:r>
    </w:p>
    <w:p w:rsidR="00522814" w:rsidRPr="00181B9C" w:rsidRDefault="00181B9C" w:rsidP="007B32E3">
      <w:pPr>
        <w:shd w:val="clear" w:color="auto" w:fill="FFFFFF"/>
        <w:spacing w:before="225" w:after="225"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00A8748A" w:rsidRPr="00181B9C">
        <w:rPr>
          <w:rFonts w:ascii="Times New Roman" w:eastAsia="Times New Roman" w:hAnsi="Times New Roman" w:cs="Times New Roman"/>
          <w:sz w:val="28"/>
          <w:szCs w:val="28"/>
          <w:lang w:eastAsia="ru-RU"/>
        </w:rPr>
        <w:t xml:space="preserve"> </w:t>
      </w:r>
      <w:r w:rsidR="00522814" w:rsidRPr="00181B9C">
        <w:rPr>
          <w:rFonts w:ascii="Times New Roman" w:eastAsia="Times New Roman" w:hAnsi="Times New Roman" w:cs="Times New Roman"/>
          <w:sz w:val="28"/>
          <w:szCs w:val="28"/>
          <w:lang w:eastAsia="ru-RU"/>
        </w:rPr>
        <w:t>Каждому человеку хочется реализоваться в жизни, раскрыть свои возможности, почувствовать себя полноправным участником событий, а не пассивным наблюдателем, потребителем продукции массовой культуры. Известно, что творить нравится всем, и к этому надо отнестись с особым вниманием. Эстетическое восприятие мира возрастает в современном мире, т. к. это форма свободного самовыражения и самопознания личности, это дополнительный язык, на котором можно говорить, рассказывать о себе, о своих идеях, проблемах, мечтах. Многие писатели, педагоги, деятели культуры выделяют дошкольный возраст как предназначенный самой природы для становления и развития в личности всего человеческого. Именно впервые дошкольные годы закладываются и основы эстетической культуры детей, поэтому педагогам и родителям нельзя упускать этот благоприятный период. Ведущую роль в эстетическом воспитании дошкольников играет семья. Под влиянием родителей у ребенка формируются эстетические вкусы и склонности, развивается интерес к тому или иному виду искусства. Эстетика быта, круг духовных ценностей, потребностей, вкусы родителей – вот среда, где формируется нравственно – эстетический идеал, где могут быть созданы все необходимые условия для раскрытия и развития творческих способностей детей.</w:t>
      </w:r>
    </w:p>
    <w:p w:rsidR="00A8748A" w:rsidRPr="00181B9C" w:rsidRDefault="00A8748A" w:rsidP="007B32E3">
      <w:pPr>
        <w:pStyle w:val="a3"/>
        <w:shd w:val="clear" w:color="auto" w:fill="FFFFFF"/>
        <w:spacing w:before="225" w:beforeAutospacing="0" w:after="225" w:afterAutospacing="0"/>
        <w:jc w:val="both"/>
        <w:rPr>
          <w:sz w:val="28"/>
          <w:szCs w:val="28"/>
        </w:rPr>
      </w:pPr>
      <w:r w:rsidRPr="00181B9C">
        <w:rPr>
          <w:sz w:val="28"/>
          <w:szCs w:val="28"/>
        </w:rPr>
        <w:t xml:space="preserve"> Художественно-эстетическое воспитание – одна из важнейших сторон многогранного процесса становления личности, эстетическое осознание прекрасного, формирование художественного вкуса, умение творческие создавать продукты ручного творчества.</w:t>
      </w:r>
    </w:p>
    <w:p w:rsidR="00A8748A" w:rsidRPr="00181B9C" w:rsidRDefault="00A8748A" w:rsidP="007B32E3">
      <w:pPr>
        <w:pStyle w:val="a3"/>
        <w:shd w:val="clear" w:color="auto" w:fill="FFFFFF"/>
        <w:spacing w:before="225" w:beforeAutospacing="0" w:after="225" w:afterAutospacing="0"/>
        <w:jc w:val="both"/>
        <w:rPr>
          <w:sz w:val="28"/>
          <w:szCs w:val="28"/>
        </w:rPr>
      </w:pPr>
      <w:r w:rsidRPr="00181B9C">
        <w:rPr>
          <w:sz w:val="28"/>
          <w:szCs w:val="28"/>
        </w:rPr>
        <w:t xml:space="preserve"> В свою очередь, эстетическое воспитание является частью всестороннего воспитания детей. Особенно тесна его связь с нравственным воспитанием. Знакомство с красотой в жизни и искусстве, не только воспитывает ум и чувства ребенка, но и способствует развитию ума и фантазии.</w:t>
      </w:r>
    </w:p>
    <w:p w:rsidR="00A8748A" w:rsidRPr="00181B9C" w:rsidRDefault="00A8748A" w:rsidP="007B32E3">
      <w:pPr>
        <w:pStyle w:val="a3"/>
        <w:shd w:val="clear" w:color="auto" w:fill="FFFFFF"/>
        <w:spacing w:before="225" w:beforeAutospacing="0" w:after="225" w:afterAutospacing="0"/>
        <w:jc w:val="both"/>
        <w:rPr>
          <w:sz w:val="28"/>
          <w:szCs w:val="28"/>
        </w:rPr>
      </w:pPr>
      <w:r w:rsidRPr="00181B9C">
        <w:rPr>
          <w:sz w:val="28"/>
          <w:szCs w:val="28"/>
        </w:rPr>
        <w:t xml:space="preserve"> Дошкольный возраст - важнейший этап развития и воспитания личности, наиболее благоприятный для формирования художественно-эстетической культуры, поскольку именно в этом возрасте у ребенка преобладают позитивные эмоции, появляется особая чувствительность к языковым и культурным проявлениям, личная активность, происходит качественные изменения в творческой деятельности.</w:t>
      </w:r>
    </w:p>
    <w:p w:rsidR="00A8748A" w:rsidRPr="00181B9C" w:rsidRDefault="00A8748A" w:rsidP="007B32E3">
      <w:pPr>
        <w:pStyle w:val="a3"/>
        <w:shd w:val="clear" w:color="auto" w:fill="FFFFFF"/>
        <w:spacing w:before="225" w:beforeAutospacing="0" w:after="225" w:afterAutospacing="0"/>
        <w:jc w:val="both"/>
        <w:rPr>
          <w:sz w:val="28"/>
          <w:szCs w:val="28"/>
        </w:rPr>
      </w:pPr>
      <w:r w:rsidRPr="00181B9C">
        <w:rPr>
          <w:sz w:val="28"/>
          <w:szCs w:val="28"/>
        </w:rPr>
        <w:t xml:space="preserve"> Азы художественно-эстетического воспитания закладываются при участии взрослых уже сразу после рождения ребенка и продолжают свое становление долгие годы, поэтому родителям и воспитателям надо постараться создать такую атмосферу, чтобы у ребенка быстрее развились такие эстетические чувства, как чувство прекрасного, художественный вкус, творческие умения.</w:t>
      </w:r>
    </w:p>
    <w:p w:rsidR="00A8748A" w:rsidRPr="00181B9C" w:rsidRDefault="00A8748A" w:rsidP="007B32E3">
      <w:pPr>
        <w:pStyle w:val="a3"/>
        <w:shd w:val="clear" w:color="auto" w:fill="FFFFFF"/>
        <w:spacing w:before="225" w:beforeAutospacing="0" w:after="225" w:afterAutospacing="0"/>
        <w:jc w:val="both"/>
        <w:rPr>
          <w:sz w:val="28"/>
          <w:szCs w:val="28"/>
        </w:rPr>
      </w:pPr>
      <w:r w:rsidRPr="00181B9C">
        <w:rPr>
          <w:sz w:val="28"/>
          <w:szCs w:val="28"/>
        </w:rPr>
        <w:t xml:space="preserve"> Взрослые и дети постоянно сталкиваются с художественными и эстетическими явлениями. В сфере духовной жизни, повседневного труда, общения с искусством и природой, в быту, в межличностном общении - везде прекрасное и безобразное, трагическое и комическое играют существенную роль. Красота доставляет наслаждение и удовольствие, стимулирует трудовую активность, делает приятными встречи с людьми. Безобразное отталкивает, трагическое учит сочувствию, комическое помогает бороться с недостатками.</w:t>
      </w:r>
    </w:p>
    <w:p w:rsidR="00A8748A" w:rsidRPr="00181B9C" w:rsidRDefault="00A8748A" w:rsidP="007B32E3">
      <w:pPr>
        <w:pStyle w:val="a3"/>
        <w:shd w:val="clear" w:color="auto" w:fill="FFFFFF"/>
        <w:spacing w:before="225" w:beforeAutospacing="0" w:after="225" w:afterAutospacing="0"/>
        <w:jc w:val="both"/>
        <w:rPr>
          <w:sz w:val="28"/>
          <w:szCs w:val="28"/>
        </w:rPr>
      </w:pPr>
      <w:r w:rsidRPr="00181B9C">
        <w:rPr>
          <w:sz w:val="28"/>
          <w:szCs w:val="28"/>
        </w:rPr>
        <w:lastRenderedPageBreak/>
        <w:t xml:space="preserve"> Общаясь с эстетическими явлениями жизни и искусства, ребёнок, так или иначе, эстетически или духовно развивается. Но при этом ребёнком не осознаётся эстетическая сущность предметов, а развитие зачастую обусловлено стремлением к развлечению, а без вмешательства извне у ребёнка могут сложиться неверные представления о жизни, ценностях и идеалах.</w:t>
      </w:r>
    </w:p>
    <w:p w:rsidR="00A8748A" w:rsidRPr="00181B9C" w:rsidRDefault="00A8748A" w:rsidP="007B32E3">
      <w:pPr>
        <w:pStyle w:val="a3"/>
        <w:shd w:val="clear" w:color="auto" w:fill="FFFFFF"/>
        <w:spacing w:before="225" w:beforeAutospacing="0" w:after="225" w:afterAutospacing="0"/>
        <w:jc w:val="both"/>
        <w:rPr>
          <w:sz w:val="28"/>
          <w:szCs w:val="28"/>
        </w:rPr>
      </w:pPr>
      <w:r w:rsidRPr="00181B9C">
        <w:rPr>
          <w:sz w:val="28"/>
          <w:szCs w:val="28"/>
        </w:rPr>
        <w:t xml:space="preserve"> Важнейшей частью эстетического воспитания, является художественное воспитание, использующее в качестве воспитательного воздействия средства искусства, формирующие специальные способности и развивающее дарования в определённых его видах - изобразительном, декоративно-прикладном и др.</w:t>
      </w:r>
    </w:p>
    <w:p w:rsidR="00A8748A" w:rsidRPr="00181B9C" w:rsidRDefault="00A8748A" w:rsidP="007B32E3">
      <w:pPr>
        <w:pStyle w:val="a3"/>
        <w:shd w:val="clear" w:color="auto" w:fill="FFFFFF"/>
        <w:spacing w:before="225" w:beforeAutospacing="0" w:after="225" w:afterAutospacing="0"/>
        <w:jc w:val="both"/>
        <w:rPr>
          <w:sz w:val="28"/>
          <w:szCs w:val="28"/>
        </w:rPr>
      </w:pPr>
      <w:r w:rsidRPr="00181B9C">
        <w:rPr>
          <w:sz w:val="28"/>
          <w:szCs w:val="28"/>
        </w:rPr>
        <w:t xml:space="preserve"> Ведущее место в осуществлении эстетического воспитания принадлежит детскому саду. Но велика и роль семьи. Только при единстве воздействий детского сада и семьи возможно полноценное осуществление задач эстетического воспитания. Не каждый из детей станет музыкантом или художником, но у каждого ребенка можно и нужно воспитывать любовь и интерес к искусству, развивать эстетический вкус, музыкальный слух, элементарные навыки рисования.</w:t>
      </w:r>
    </w:p>
    <w:p w:rsidR="00A8748A" w:rsidRPr="00181B9C" w:rsidRDefault="00A8748A" w:rsidP="007B32E3">
      <w:pPr>
        <w:pStyle w:val="a3"/>
        <w:shd w:val="clear" w:color="auto" w:fill="FFFFFF"/>
        <w:spacing w:before="225" w:beforeAutospacing="0" w:after="225" w:afterAutospacing="0"/>
        <w:jc w:val="both"/>
        <w:rPr>
          <w:sz w:val="28"/>
          <w:szCs w:val="28"/>
        </w:rPr>
      </w:pPr>
      <w:r w:rsidRPr="00181B9C">
        <w:rPr>
          <w:sz w:val="28"/>
          <w:szCs w:val="28"/>
        </w:rPr>
        <w:t xml:space="preserve"> Эстетическое воспитание личности происходит с первых шагов маленького человека, с первых его слов, поступков. Ни что иное, как окружающая среда не откладывает в душе его отпечаток на всю последующую жизнь. Общение с родителями, родственниками, сверстниками и взрослыми, поведение окружающих, настроение их слова, взгляды, жесты, мимика - всё это впитывается, откладывается, фиксируется в его сознании.</w:t>
      </w:r>
    </w:p>
    <w:p w:rsidR="00A8748A" w:rsidRPr="00181B9C" w:rsidRDefault="00A8748A" w:rsidP="007B32E3">
      <w:pPr>
        <w:pStyle w:val="a3"/>
        <w:shd w:val="clear" w:color="auto" w:fill="FFFFFF"/>
        <w:spacing w:before="225" w:beforeAutospacing="0" w:after="225" w:afterAutospacing="0"/>
        <w:jc w:val="both"/>
        <w:rPr>
          <w:sz w:val="28"/>
          <w:szCs w:val="28"/>
        </w:rPr>
      </w:pPr>
      <w:r w:rsidRPr="00181B9C">
        <w:rPr>
          <w:sz w:val="28"/>
          <w:szCs w:val="28"/>
        </w:rPr>
        <w:t xml:space="preserve"> Ребенок рождается в семье. Круг первоначального общения его ограничен родителями и ближайшими родственниками, ответственность которых за формирование мира эстетических чувств и представлений ребенка чрезвычайно велика. Хорошо известна сила детских впечатлений, их долговечность. Первые «кирпичики» в фундамент эстетической культуры будущей личности закладываются именно в семье, в самые ранние этапы становления, когда умственное развитие ребенка идет особенно бурно. А потому так важна педагогическая грамотность родителей, характер их эстетических запросов, культурный климат в семье.</w:t>
      </w:r>
    </w:p>
    <w:p w:rsidR="00A8748A" w:rsidRPr="00181B9C" w:rsidRDefault="00A8748A" w:rsidP="007B32E3">
      <w:pPr>
        <w:pStyle w:val="a3"/>
        <w:shd w:val="clear" w:color="auto" w:fill="FFFFFF"/>
        <w:spacing w:before="225" w:beforeAutospacing="0" w:after="225" w:afterAutospacing="0"/>
        <w:jc w:val="both"/>
        <w:rPr>
          <w:sz w:val="28"/>
          <w:szCs w:val="28"/>
        </w:rPr>
      </w:pPr>
      <w:r w:rsidRPr="00181B9C">
        <w:rPr>
          <w:sz w:val="28"/>
          <w:szCs w:val="28"/>
        </w:rPr>
        <w:t xml:space="preserve"> Существенное значение в эстетическом воспитании ребенка игр</w:t>
      </w:r>
      <w:r w:rsidR="00181B9C">
        <w:rPr>
          <w:sz w:val="28"/>
          <w:szCs w:val="28"/>
        </w:rPr>
        <w:t>ает организация детского быта -</w:t>
      </w:r>
      <w:r w:rsidRPr="00181B9C">
        <w:rPr>
          <w:sz w:val="28"/>
          <w:szCs w:val="28"/>
        </w:rPr>
        <w:t xml:space="preserve"> чистоты, порядка, удобства, красоты, где все соразмерно, согласовано по цвету, форме, величине и т. п. Уже с 2-3 - летнего возраста, детей следует приобщать к созданию мира красоты через наведения порядка в комнате, опрятность одежды, так утверждая их в понимании того, что красота - дела рук человеческих.</w:t>
      </w:r>
    </w:p>
    <w:p w:rsidR="00A8748A" w:rsidRPr="00181B9C" w:rsidRDefault="00A8748A" w:rsidP="007B32E3">
      <w:pPr>
        <w:pStyle w:val="a3"/>
        <w:shd w:val="clear" w:color="auto" w:fill="FFFFFF"/>
        <w:spacing w:before="225" w:beforeAutospacing="0" w:after="225" w:afterAutospacing="0"/>
        <w:jc w:val="both"/>
        <w:rPr>
          <w:sz w:val="28"/>
          <w:szCs w:val="28"/>
        </w:rPr>
      </w:pPr>
      <w:r w:rsidRPr="00181B9C">
        <w:rPr>
          <w:sz w:val="28"/>
          <w:szCs w:val="28"/>
        </w:rPr>
        <w:t xml:space="preserve"> Эстетическое постижение предметов происходит через их форму, цвет, величину. Важно, чтобы игрушки отвечали требованию разнообразия и праздничности. Способность анализировать и схватывать форму развивается с помощью и посредством предметного моделирования, конструирование, по картинам.</w:t>
      </w:r>
    </w:p>
    <w:p w:rsidR="00A8748A" w:rsidRPr="00181B9C" w:rsidRDefault="00A8748A" w:rsidP="007B32E3">
      <w:pPr>
        <w:pStyle w:val="a3"/>
        <w:shd w:val="clear" w:color="auto" w:fill="FFFFFF"/>
        <w:spacing w:before="225" w:beforeAutospacing="0" w:after="225" w:afterAutospacing="0"/>
        <w:jc w:val="both"/>
        <w:rPr>
          <w:sz w:val="28"/>
          <w:szCs w:val="28"/>
        </w:rPr>
      </w:pPr>
      <w:r w:rsidRPr="00181B9C">
        <w:rPr>
          <w:sz w:val="28"/>
          <w:szCs w:val="28"/>
        </w:rPr>
        <w:lastRenderedPageBreak/>
        <w:t xml:space="preserve"> Для осуществления полноценного развития и воспитания ребенка – дошкольника необходимо согласование усилий дошкольного учреждения и семьи, в которой он воспитывается.</w:t>
      </w:r>
    </w:p>
    <w:p w:rsidR="00A8748A" w:rsidRPr="00181B9C" w:rsidRDefault="00A8748A" w:rsidP="007B32E3">
      <w:pPr>
        <w:pStyle w:val="a3"/>
        <w:shd w:val="clear" w:color="auto" w:fill="FFFFFF"/>
        <w:spacing w:before="225" w:beforeAutospacing="0" w:after="225" w:afterAutospacing="0"/>
        <w:jc w:val="both"/>
        <w:rPr>
          <w:sz w:val="28"/>
          <w:szCs w:val="28"/>
        </w:rPr>
      </w:pPr>
      <w:r w:rsidRPr="00181B9C">
        <w:rPr>
          <w:sz w:val="28"/>
          <w:szCs w:val="28"/>
        </w:rPr>
        <w:t xml:space="preserve"> Несмотря на то, что ребенок проводит в детском саду большую часть времени, семья остается важнейшим социальным институтом, оказывающим решающее влияние на развитие личности дошкольника. Поэтому сотрудничество с семьей строим по двум направлениям: вовлечение семьи в образовательный и воспитательный процесс, организованный дошкольным учреждением; повышение психолого-педагогической культуры родителей осуществляется через родительские собрания, консультации.</w:t>
      </w:r>
    </w:p>
    <w:p w:rsidR="00A8748A" w:rsidRPr="00181B9C" w:rsidRDefault="00A8748A" w:rsidP="007B32E3">
      <w:pPr>
        <w:pStyle w:val="a3"/>
        <w:shd w:val="clear" w:color="auto" w:fill="FFFFFF"/>
        <w:spacing w:before="225" w:beforeAutospacing="0" w:after="225" w:afterAutospacing="0"/>
        <w:jc w:val="both"/>
        <w:rPr>
          <w:sz w:val="28"/>
          <w:szCs w:val="28"/>
        </w:rPr>
      </w:pPr>
      <w:r w:rsidRPr="00181B9C">
        <w:rPr>
          <w:sz w:val="28"/>
          <w:szCs w:val="28"/>
        </w:rPr>
        <w:t xml:space="preserve"> Воспитатель помогает семье создать необходимые условия для правильного эстетического воспитания детей. Он рассказывает о важности эстетики быта, советует, что читать детям, какие пластинки для слушания музыки приобрести, добивается, чтобы у ребенка в семье было все необходимое для проявления детского творчества: альбом, карандаши, краски, игрушки, книги.</w:t>
      </w:r>
    </w:p>
    <w:p w:rsidR="00A8748A" w:rsidRPr="00181B9C" w:rsidRDefault="00A8748A" w:rsidP="007B32E3">
      <w:pPr>
        <w:pStyle w:val="a3"/>
        <w:shd w:val="clear" w:color="auto" w:fill="FFFFFF"/>
        <w:rPr>
          <w:sz w:val="28"/>
          <w:szCs w:val="28"/>
        </w:rPr>
      </w:pPr>
      <w:r w:rsidRPr="00181B9C">
        <w:rPr>
          <w:sz w:val="28"/>
          <w:szCs w:val="28"/>
        </w:rPr>
        <w:t xml:space="preserve"> Значимая во все времена проблема эстетического развития личности особенно актуальна в настоящее время, когда стали очевидными многие последствия приоритета научно-технического прогресса по отношению к духовным и культурно-эстетическим нормам. Современная педагогика определяет эстетическое развитие как процесс формирования эмоционально-чувственного и ценностного сознания личности и соответствующей ему деятельности, рассматривая его в качестве одного из универсальных аспектов культуры личности. Тенденции гуманизации современного образования и возрастающая потребность общества в творческих личностях обуславливают актуальность проблемы эстетического развития детей дошкольного</w:t>
      </w:r>
      <w:r w:rsidRPr="00181B9C">
        <w:rPr>
          <w:rStyle w:val="apple-converted-space"/>
          <w:sz w:val="28"/>
          <w:szCs w:val="28"/>
        </w:rPr>
        <w:t> </w:t>
      </w:r>
      <w:r w:rsidRPr="00181B9C">
        <w:rPr>
          <w:sz w:val="28"/>
          <w:szCs w:val="28"/>
        </w:rPr>
        <w:br/>
        <w:t>возраста.</w:t>
      </w:r>
    </w:p>
    <w:p w:rsidR="00A8748A" w:rsidRPr="00181B9C" w:rsidRDefault="00A8748A" w:rsidP="007B32E3">
      <w:pPr>
        <w:pStyle w:val="a3"/>
        <w:shd w:val="clear" w:color="auto" w:fill="FFFFFF"/>
        <w:rPr>
          <w:color w:val="000000"/>
          <w:sz w:val="28"/>
          <w:szCs w:val="28"/>
        </w:rPr>
      </w:pPr>
      <w:r w:rsidRPr="00181B9C">
        <w:rPr>
          <w:color w:val="000000"/>
          <w:sz w:val="28"/>
          <w:szCs w:val="28"/>
        </w:rPr>
        <w:t xml:space="preserve"> В дошкольном образовании эстетическое развитие выступает в аспекте формирования мировосприятия ребёнка, ориентированного на общечеловеческие духовные ценности. Эстетическое развитие детей дошкольного возраста происходит в деятельности по восприятию и оценке произведений искусства и в процессе собственной творческой деятельности. Развитие эстетической способности восприятия помогает ребёнку воплощать свои замыслы в собственной художественно-творческой деятельности.</w:t>
      </w:r>
      <w:r w:rsidRPr="00181B9C">
        <w:rPr>
          <w:rStyle w:val="apple-converted-space"/>
          <w:color w:val="000000"/>
          <w:sz w:val="28"/>
          <w:szCs w:val="28"/>
        </w:rPr>
        <w:t> </w:t>
      </w:r>
    </w:p>
    <w:p w:rsidR="00522814" w:rsidRPr="00181B9C" w:rsidRDefault="00A8748A" w:rsidP="007B32E3">
      <w:pPr>
        <w:shd w:val="clear" w:color="auto" w:fill="FFFFFF"/>
        <w:spacing w:before="225" w:after="225" w:line="240" w:lineRule="auto"/>
        <w:jc w:val="both"/>
        <w:rPr>
          <w:rFonts w:ascii="Times New Roman" w:eastAsia="Times New Roman" w:hAnsi="Times New Roman" w:cs="Times New Roman"/>
          <w:sz w:val="28"/>
          <w:szCs w:val="28"/>
          <w:lang w:eastAsia="ru-RU"/>
        </w:rPr>
      </w:pPr>
      <w:r w:rsidRPr="00181B9C">
        <w:rPr>
          <w:rFonts w:ascii="Times New Roman" w:eastAsia="Times New Roman" w:hAnsi="Times New Roman" w:cs="Times New Roman"/>
          <w:sz w:val="28"/>
          <w:szCs w:val="28"/>
          <w:lang w:eastAsia="ru-RU"/>
        </w:rPr>
        <w:t xml:space="preserve"> </w:t>
      </w:r>
      <w:r w:rsidR="00522814" w:rsidRPr="00181B9C">
        <w:rPr>
          <w:rFonts w:ascii="Times New Roman" w:eastAsia="Times New Roman" w:hAnsi="Times New Roman" w:cs="Times New Roman"/>
          <w:sz w:val="28"/>
          <w:szCs w:val="28"/>
          <w:lang w:eastAsia="ru-RU"/>
        </w:rPr>
        <w:t>Искусство является мощным фактором гармонизации личности, как для взрослого, так и для ребенка. Здесь всегда виден результат своего труда. Человек может создавать собственный мир, который его защитит от невзгод.</w:t>
      </w:r>
    </w:p>
    <w:p w:rsidR="00522814" w:rsidRPr="00181B9C" w:rsidRDefault="00A8748A" w:rsidP="007B32E3">
      <w:pPr>
        <w:shd w:val="clear" w:color="auto" w:fill="FFFFFF"/>
        <w:spacing w:before="225" w:after="225" w:line="240" w:lineRule="auto"/>
        <w:jc w:val="both"/>
        <w:rPr>
          <w:rFonts w:ascii="Times New Roman" w:eastAsia="Times New Roman" w:hAnsi="Times New Roman" w:cs="Times New Roman"/>
          <w:sz w:val="28"/>
          <w:szCs w:val="28"/>
          <w:lang w:eastAsia="ru-RU"/>
        </w:rPr>
      </w:pPr>
      <w:r w:rsidRPr="00181B9C">
        <w:rPr>
          <w:rFonts w:ascii="Times New Roman" w:eastAsia="Times New Roman" w:hAnsi="Times New Roman" w:cs="Times New Roman"/>
          <w:sz w:val="28"/>
          <w:szCs w:val="28"/>
          <w:lang w:eastAsia="ru-RU"/>
        </w:rPr>
        <w:t xml:space="preserve"> </w:t>
      </w:r>
      <w:r w:rsidR="00522814" w:rsidRPr="00181B9C">
        <w:rPr>
          <w:rFonts w:ascii="Times New Roman" w:eastAsia="Times New Roman" w:hAnsi="Times New Roman" w:cs="Times New Roman"/>
          <w:sz w:val="28"/>
          <w:szCs w:val="28"/>
          <w:lang w:eastAsia="ru-RU"/>
        </w:rPr>
        <w:t xml:space="preserve">Большинство родителей имеет достаточный уровень общей культуры, чтобы помочь воспитателю в руководстве эстетическим развитием дошкольников. Эффективным средством приобщения детей к искусству является проведение досугов с детьми, семейных праздников. В условиях развивающегося информационного общества, научно – технического прогресса от семьи ждут </w:t>
      </w:r>
      <w:r w:rsidR="00522814" w:rsidRPr="00181B9C">
        <w:rPr>
          <w:rFonts w:ascii="Times New Roman" w:eastAsia="Times New Roman" w:hAnsi="Times New Roman" w:cs="Times New Roman"/>
          <w:sz w:val="28"/>
          <w:szCs w:val="28"/>
          <w:lang w:eastAsia="ru-RU"/>
        </w:rPr>
        <w:lastRenderedPageBreak/>
        <w:t>участия в воспитании растущей личности, направленного на развитие общей культуры человека, его созидательности. Одной из основных форм приобщения родителей эстетического восприятия мира является создание в семье семейного театра. Семейный театр – это та форма, которая объединяет и родителей и детей. Эта форма может стать традиционной в семье. Взрослые и дети самостоятельно придумывают сценарии к театральной постановке, распределяют роли, изготавливают декорации и костюмы, и соответствующий материал. Благодаря такому семейному театру дети получают первые уроки эстетики, нравственности, формируется их характер, в семье закладываются исходные жизненные позиции. Важно отметить, что при постановке театра не делаются различия между детьми, все должны вести себя демократично. Посредством постановкам семейного театра у детей развивается интерес к познанию окружающего мира, родители учатся общаться с детьми, вызывают у них нежные чувства к ребенку. Вся эта деятельность объединяется единой целью – воспитать свободного, эстетически развитого, ответственного человека, готового для жизни в обществе.</w:t>
      </w:r>
    </w:p>
    <w:p w:rsidR="00522814" w:rsidRPr="00181B9C" w:rsidRDefault="00A8748A" w:rsidP="007B32E3">
      <w:pPr>
        <w:shd w:val="clear" w:color="auto" w:fill="FFFFFF"/>
        <w:spacing w:before="225" w:after="225" w:line="240" w:lineRule="auto"/>
        <w:jc w:val="both"/>
        <w:rPr>
          <w:rFonts w:ascii="Times New Roman" w:eastAsia="Times New Roman" w:hAnsi="Times New Roman" w:cs="Times New Roman"/>
          <w:sz w:val="28"/>
          <w:szCs w:val="28"/>
          <w:lang w:eastAsia="ru-RU"/>
        </w:rPr>
      </w:pPr>
      <w:r w:rsidRPr="00181B9C">
        <w:rPr>
          <w:rFonts w:ascii="Times New Roman" w:eastAsia="Times New Roman" w:hAnsi="Times New Roman" w:cs="Times New Roman"/>
          <w:sz w:val="28"/>
          <w:szCs w:val="28"/>
          <w:lang w:eastAsia="ru-RU"/>
        </w:rPr>
        <w:t xml:space="preserve"> </w:t>
      </w:r>
      <w:r w:rsidR="00522814" w:rsidRPr="00181B9C">
        <w:rPr>
          <w:rFonts w:ascii="Times New Roman" w:eastAsia="Times New Roman" w:hAnsi="Times New Roman" w:cs="Times New Roman"/>
          <w:sz w:val="28"/>
          <w:szCs w:val="28"/>
          <w:lang w:eastAsia="ru-RU"/>
        </w:rPr>
        <w:t xml:space="preserve">Мир вокруг нас прекрасен, разнообразен и изменчив. Он полон запахов, красок, звуков. Ребенок познает его изо дня в день. Так исподволь складывается его внутренняя жизнь, которая может реализоваться в творчестве. Вводить детей в мир искусства, творчества следует как можно раньше, постепенно, систематически, </w:t>
      </w:r>
      <w:proofErr w:type="gramStart"/>
      <w:r w:rsidR="00522814" w:rsidRPr="00181B9C">
        <w:rPr>
          <w:rFonts w:ascii="Times New Roman" w:eastAsia="Times New Roman" w:hAnsi="Times New Roman" w:cs="Times New Roman"/>
          <w:sz w:val="28"/>
          <w:szCs w:val="28"/>
          <w:lang w:eastAsia="ru-RU"/>
        </w:rPr>
        <w:t>от</w:t>
      </w:r>
      <w:proofErr w:type="gramEnd"/>
      <w:r w:rsidR="00522814" w:rsidRPr="00181B9C">
        <w:rPr>
          <w:rFonts w:ascii="Times New Roman" w:eastAsia="Times New Roman" w:hAnsi="Times New Roman" w:cs="Times New Roman"/>
          <w:sz w:val="28"/>
          <w:szCs w:val="28"/>
          <w:lang w:eastAsia="ru-RU"/>
        </w:rPr>
        <w:t xml:space="preserve"> простого к сложному, от конкретного к общему. Изобразительная деятельность также является главным аспектом в приобщении родителями детей к эстетическому восприятию мира, т. к. изучение определенных жанров прививает детям любовь к природе, развивает внимание, глазомер, цветовидение, умение сравнивать, анализировать и давать оценку своей работе.</w:t>
      </w:r>
    </w:p>
    <w:p w:rsidR="00522814" w:rsidRPr="00181B9C" w:rsidRDefault="00A8748A" w:rsidP="007B32E3">
      <w:pPr>
        <w:shd w:val="clear" w:color="auto" w:fill="FFFFFF"/>
        <w:spacing w:before="225" w:after="225" w:line="240" w:lineRule="auto"/>
        <w:jc w:val="both"/>
        <w:rPr>
          <w:rFonts w:ascii="Times New Roman" w:eastAsia="Times New Roman" w:hAnsi="Times New Roman" w:cs="Times New Roman"/>
          <w:sz w:val="28"/>
          <w:szCs w:val="28"/>
          <w:lang w:eastAsia="ru-RU"/>
        </w:rPr>
      </w:pPr>
      <w:r w:rsidRPr="00181B9C">
        <w:rPr>
          <w:rFonts w:ascii="Times New Roman" w:eastAsia="Times New Roman" w:hAnsi="Times New Roman" w:cs="Times New Roman"/>
          <w:sz w:val="28"/>
          <w:szCs w:val="28"/>
          <w:lang w:eastAsia="ru-RU"/>
        </w:rPr>
        <w:t xml:space="preserve"> </w:t>
      </w:r>
      <w:r w:rsidR="00522814" w:rsidRPr="00181B9C">
        <w:rPr>
          <w:rFonts w:ascii="Times New Roman" w:eastAsia="Times New Roman" w:hAnsi="Times New Roman" w:cs="Times New Roman"/>
          <w:sz w:val="28"/>
          <w:szCs w:val="28"/>
          <w:lang w:eastAsia="ru-RU"/>
        </w:rPr>
        <w:t>Родители, занимаясь с детьми, должны придерживаться следующих правил:</w:t>
      </w:r>
    </w:p>
    <w:p w:rsidR="00522814" w:rsidRPr="00181B9C" w:rsidRDefault="00522814" w:rsidP="007B32E3">
      <w:pPr>
        <w:shd w:val="clear" w:color="auto" w:fill="FFFFFF"/>
        <w:spacing w:before="225" w:after="225" w:line="240" w:lineRule="auto"/>
        <w:jc w:val="both"/>
        <w:rPr>
          <w:rFonts w:ascii="Times New Roman" w:eastAsia="Times New Roman" w:hAnsi="Times New Roman" w:cs="Times New Roman"/>
          <w:sz w:val="28"/>
          <w:szCs w:val="28"/>
          <w:lang w:eastAsia="ru-RU"/>
        </w:rPr>
      </w:pPr>
      <w:r w:rsidRPr="00181B9C">
        <w:rPr>
          <w:rFonts w:ascii="Times New Roman" w:eastAsia="Times New Roman" w:hAnsi="Times New Roman" w:cs="Times New Roman"/>
          <w:sz w:val="28"/>
          <w:szCs w:val="28"/>
          <w:lang w:eastAsia="ru-RU"/>
        </w:rPr>
        <w:t>- ребенок должен иметь максимум свободы для проявления инициативы и необходимое для этого физическое и психическое пространство.</w:t>
      </w:r>
    </w:p>
    <w:p w:rsidR="00522814" w:rsidRPr="00181B9C" w:rsidRDefault="00522814" w:rsidP="007B32E3">
      <w:pPr>
        <w:shd w:val="clear" w:color="auto" w:fill="FFFFFF"/>
        <w:spacing w:before="225" w:after="225" w:line="240" w:lineRule="auto"/>
        <w:jc w:val="both"/>
        <w:rPr>
          <w:rFonts w:ascii="Times New Roman" w:eastAsia="Times New Roman" w:hAnsi="Times New Roman" w:cs="Times New Roman"/>
          <w:sz w:val="28"/>
          <w:szCs w:val="28"/>
          <w:lang w:eastAsia="ru-RU"/>
        </w:rPr>
      </w:pPr>
      <w:r w:rsidRPr="00181B9C">
        <w:rPr>
          <w:rFonts w:ascii="Times New Roman" w:eastAsia="Times New Roman" w:hAnsi="Times New Roman" w:cs="Times New Roman"/>
          <w:sz w:val="28"/>
          <w:szCs w:val="28"/>
          <w:lang w:eastAsia="ru-RU"/>
        </w:rPr>
        <w:t>- ребенок не может быть ограничен в выборе нужных для рисования материалов (акварель, гуашь, кисти разных размеров, цветные карандаши, фломастеры и т. д.)</w:t>
      </w:r>
    </w:p>
    <w:p w:rsidR="00522814" w:rsidRPr="00181B9C" w:rsidRDefault="00522814" w:rsidP="007B32E3">
      <w:pPr>
        <w:shd w:val="clear" w:color="auto" w:fill="FFFFFF"/>
        <w:spacing w:before="225" w:after="225" w:line="240" w:lineRule="auto"/>
        <w:jc w:val="both"/>
        <w:rPr>
          <w:rFonts w:ascii="Times New Roman" w:eastAsia="Times New Roman" w:hAnsi="Times New Roman" w:cs="Times New Roman"/>
          <w:sz w:val="28"/>
          <w:szCs w:val="28"/>
          <w:lang w:eastAsia="ru-RU"/>
        </w:rPr>
      </w:pPr>
      <w:r w:rsidRPr="00181B9C">
        <w:rPr>
          <w:rFonts w:ascii="Times New Roman" w:eastAsia="Times New Roman" w:hAnsi="Times New Roman" w:cs="Times New Roman"/>
          <w:sz w:val="28"/>
          <w:szCs w:val="28"/>
          <w:lang w:eastAsia="ru-RU"/>
        </w:rPr>
        <w:t>- сюжет рисунка не критикуется.</w:t>
      </w:r>
    </w:p>
    <w:p w:rsidR="00522814" w:rsidRPr="00181B9C" w:rsidRDefault="00522814" w:rsidP="007B32E3">
      <w:pPr>
        <w:shd w:val="clear" w:color="auto" w:fill="FFFFFF"/>
        <w:spacing w:before="225" w:after="225" w:line="240" w:lineRule="auto"/>
        <w:jc w:val="both"/>
        <w:rPr>
          <w:rFonts w:ascii="Times New Roman" w:eastAsia="Times New Roman" w:hAnsi="Times New Roman" w:cs="Times New Roman"/>
          <w:sz w:val="28"/>
          <w:szCs w:val="28"/>
          <w:lang w:eastAsia="ru-RU"/>
        </w:rPr>
      </w:pPr>
      <w:r w:rsidRPr="00181B9C">
        <w:rPr>
          <w:rFonts w:ascii="Times New Roman" w:eastAsia="Times New Roman" w:hAnsi="Times New Roman" w:cs="Times New Roman"/>
          <w:sz w:val="28"/>
          <w:szCs w:val="28"/>
          <w:lang w:eastAsia="ru-RU"/>
        </w:rPr>
        <w:t>- рисунку (пусть даже не очень удачному) должно быть уделено внимание родителей.</w:t>
      </w:r>
    </w:p>
    <w:p w:rsidR="00522814" w:rsidRPr="00181B9C" w:rsidRDefault="00A8748A" w:rsidP="007B32E3">
      <w:pPr>
        <w:shd w:val="clear" w:color="auto" w:fill="FFFFFF"/>
        <w:spacing w:before="225" w:after="225" w:line="240" w:lineRule="auto"/>
        <w:jc w:val="both"/>
        <w:rPr>
          <w:rFonts w:ascii="Times New Roman" w:eastAsia="Times New Roman" w:hAnsi="Times New Roman" w:cs="Times New Roman"/>
          <w:sz w:val="28"/>
          <w:szCs w:val="28"/>
          <w:lang w:eastAsia="ru-RU"/>
        </w:rPr>
      </w:pPr>
      <w:r w:rsidRPr="00181B9C">
        <w:rPr>
          <w:rFonts w:ascii="Times New Roman" w:eastAsia="Times New Roman" w:hAnsi="Times New Roman" w:cs="Times New Roman"/>
          <w:sz w:val="28"/>
          <w:szCs w:val="28"/>
          <w:lang w:eastAsia="ru-RU"/>
        </w:rPr>
        <w:t xml:space="preserve"> </w:t>
      </w:r>
      <w:r w:rsidR="00522814" w:rsidRPr="00181B9C">
        <w:rPr>
          <w:rFonts w:ascii="Times New Roman" w:eastAsia="Times New Roman" w:hAnsi="Times New Roman" w:cs="Times New Roman"/>
          <w:sz w:val="28"/>
          <w:szCs w:val="28"/>
          <w:lang w:eastAsia="ru-RU"/>
        </w:rPr>
        <w:t>Для того</w:t>
      </w:r>
      <w:proofErr w:type="gramStart"/>
      <w:r w:rsidR="00522814" w:rsidRPr="00181B9C">
        <w:rPr>
          <w:rFonts w:ascii="Times New Roman" w:eastAsia="Times New Roman" w:hAnsi="Times New Roman" w:cs="Times New Roman"/>
          <w:sz w:val="28"/>
          <w:szCs w:val="28"/>
          <w:lang w:eastAsia="ru-RU"/>
        </w:rPr>
        <w:t>,</w:t>
      </w:r>
      <w:proofErr w:type="gramEnd"/>
      <w:r w:rsidR="00522814" w:rsidRPr="00181B9C">
        <w:rPr>
          <w:rFonts w:ascii="Times New Roman" w:eastAsia="Times New Roman" w:hAnsi="Times New Roman" w:cs="Times New Roman"/>
          <w:sz w:val="28"/>
          <w:szCs w:val="28"/>
          <w:lang w:eastAsia="ru-RU"/>
        </w:rPr>
        <w:t xml:space="preserve"> чтобы ребенку понравилось заниматься рисованием, родителям необходимо заинтересовать ребенка, предлагая им различные формы взаимодействия. Положительным направлением такого взаимодействия являются доверительные отношения между ребенком и родителями, контакт должен строиться таким образом, чтобы у детей возник интерес к творчеству, потребность добиться успеха, уверенность в своих силах.</w:t>
      </w:r>
    </w:p>
    <w:p w:rsidR="00522814" w:rsidRPr="00181B9C" w:rsidRDefault="00A8748A" w:rsidP="007B32E3">
      <w:pPr>
        <w:shd w:val="clear" w:color="auto" w:fill="FFFFFF"/>
        <w:spacing w:before="225" w:after="225" w:line="240" w:lineRule="auto"/>
        <w:jc w:val="both"/>
        <w:rPr>
          <w:rFonts w:ascii="Times New Roman" w:eastAsia="Times New Roman" w:hAnsi="Times New Roman" w:cs="Times New Roman"/>
          <w:sz w:val="28"/>
          <w:szCs w:val="28"/>
          <w:lang w:eastAsia="ru-RU"/>
        </w:rPr>
      </w:pPr>
      <w:r w:rsidRPr="00181B9C">
        <w:rPr>
          <w:rFonts w:ascii="Times New Roman" w:eastAsia="Times New Roman" w:hAnsi="Times New Roman" w:cs="Times New Roman"/>
          <w:sz w:val="28"/>
          <w:szCs w:val="28"/>
          <w:lang w:eastAsia="ru-RU"/>
        </w:rPr>
        <w:lastRenderedPageBreak/>
        <w:t xml:space="preserve"> </w:t>
      </w:r>
      <w:r w:rsidR="00522814" w:rsidRPr="00181B9C">
        <w:rPr>
          <w:rFonts w:ascii="Times New Roman" w:eastAsia="Times New Roman" w:hAnsi="Times New Roman" w:cs="Times New Roman"/>
          <w:sz w:val="28"/>
          <w:szCs w:val="28"/>
          <w:lang w:eastAsia="ru-RU"/>
        </w:rPr>
        <w:t>Роль семьи состоит в постепенном введении ребенка в общество, чтобы его развитие шло сообразно природе ребенка и культуре страны, где он появился на свет.</w:t>
      </w:r>
    </w:p>
    <w:p w:rsidR="00A8748A" w:rsidRPr="00181B9C" w:rsidRDefault="00A8748A" w:rsidP="007B32E3">
      <w:pPr>
        <w:pStyle w:val="a3"/>
        <w:shd w:val="clear" w:color="auto" w:fill="FFFFFF"/>
        <w:spacing w:after="0" w:afterAutospacing="0"/>
        <w:jc w:val="both"/>
        <w:rPr>
          <w:sz w:val="28"/>
          <w:szCs w:val="28"/>
        </w:rPr>
      </w:pPr>
      <w:r w:rsidRPr="00181B9C">
        <w:rPr>
          <w:sz w:val="28"/>
          <w:szCs w:val="28"/>
        </w:rPr>
        <w:t xml:space="preserve"> В семье эстетическое воспитание осуществляется посредством включения в программу воспитания ребенка таких элементов, как музыка, рисование, пение, литература,</w:t>
      </w:r>
      <w:r w:rsidRPr="00181B9C">
        <w:rPr>
          <w:rStyle w:val="apple-converted-space"/>
          <w:sz w:val="28"/>
          <w:szCs w:val="28"/>
        </w:rPr>
        <w:t> </w:t>
      </w:r>
      <w:hyperlink r:id="rId5" w:tgtFrame="_blank" w:history="1">
        <w:r w:rsidRPr="00181B9C">
          <w:rPr>
            <w:rStyle w:val="a5"/>
            <w:color w:val="auto"/>
            <w:sz w:val="28"/>
            <w:szCs w:val="28"/>
          </w:rPr>
          <w:t>развивающие игры для детей</w:t>
        </w:r>
      </w:hyperlink>
      <w:r w:rsidRPr="00181B9C">
        <w:rPr>
          <w:sz w:val="28"/>
          <w:szCs w:val="28"/>
        </w:rPr>
        <w:t>. Знакомить ребенка с поэзией и музыкой можно как можно раньше. Сегодня существует множество программ раннего развития ребенка, куда мамы приносят малышей возрастом от полугода и слушают вместе с ними приятную музыку. Но совсем не обязательно посещать какие-либо курсы или центры – включить тихую мелодию можно и дома, когда малыш играется или засыпает. Следует помнить, что классическая спокойная музыка способствует усмирению ребенка, успокоению. Даже громко плачущий малыш под воздействием музыки успокоится, станет менее агрессивным и возбужденным.</w:t>
      </w:r>
    </w:p>
    <w:p w:rsidR="00A8748A" w:rsidRPr="00181B9C" w:rsidRDefault="00A8748A" w:rsidP="007B32E3">
      <w:pPr>
        <w:pStyle w:val="a3"/>
        <w:shd w:val="clear" w:color="auto" w:fill="FFFFFF"/>
        <w:spacing w:after="0" w:afterAutospacing="0"/>
        <w:jc w:val="both"/>
        <w:rPr>
          <w:sz w:val="28"/>
          <w:szCs w:val="28"/>
        </w:rPr>
      </w:pPr>
      <w:r w:rsidRPr="00181B9C">
        <w:rPr>
          <w:sz w:val="28"/>
          <w:szCs w:val="28"/>
        </w:rPr>
        <w:t xml:space="preserve"> С поэзией знакомить детей уже желательно в возрасте от 2-3 лет, когда они способны понимать смысл прочитанного. Лучше всего для начала выбирать стихотворения известных детских поэтов, талант которых проверен годами. Современные красочные книги способны увлечь малыша яркими рисунками, но далеко не всегда их содержание может называться литературным произведением. Поэтому не стоит рисковать и лучше приобретать книги опытных мастеров с простыми и в то же время небанальными рифмами, интересными сюжетами.</w:t>
      </w:r>
    </w:p>
    <w:p w:rsidR="00A8748A" w:rsidRPr="00181B9C" w:rsidRDefault="00A8748A" w:rsidP="007B32E3">
      <w:pPr>
        <w:pStyle w:val="a3"/>
        <w:shd w:val="clear" w:color="auto" w:fill="FFFFFF"/>
        <w:spacing w:after="0" w:afterAutospacing="0"/>
        <w:jc w:val="both"/>
        <w:rPr>
          <w:sz w:val="28"/>
          <w:szCs w:val="28"/>
        </w:rPr>
      </w:pPr>
      <w:r w:rsidRPr="00181B9C">
        <w:rPr>
          <w:sz w:val="28"/>
          <w:szCs w:val="28"/>
        </w:rPr>
        <w:t xml:space="preserve"> Эстетическое воспитание в семье, охватывающее в основном дошкольный и школьный периоды жизни детей.</w:t>
      </w:r>
    </w:p>
    <w:p w:rsidR="00A8748A" w:rsidRPr="00181B9C" w:rsidRDefault="00A8748A" w:rsidP="007B32E3">
      <w:pPr>
        <w:pStyle w:val="a3"/>
        <w:shd w:val="clear" w:color="auto" w:fill="FFFFFF"/>
        <w:spacing w:after="0" w:afterAutospacing="0"/>
        <w:jc w:val="both"/>
        <w:rPr>
          <w:sz w:val="28"/>
          <w:szCs w:val="28"/>
        </w:rPr>
      </w:pPr>
      <w:r w:rsidRPr="00181B9C">
        <w:rPr>
          <w:sz w:val="28"/>
          <w:szCs w:val="28"/>
        </w:rPr>
        <w:t> Плодотворно лишь в том случае, если развитая в детстве потребность созерцать и самому создавать прекрасное с годами будет укрепляться и совершенствоваться. Общение с искусством, красотой сделают ребенка добрым и чутким к людям, непримиримым к грубости, подлости, невежеству, если красота пробудит в нем желание создавать и утверждать в жизни добро и справедливость.</w:t>
      </w:r>
    </w:p>
    <w:p w:rsidR="00A8748A" w:rsidRPr="00181B9C" w:rsidRDefault="00A8748A" w:rsidP="007B32E3">
      <w:pPr>
        <w:shd w:val="clear" w:color="auto" w:fill="FFFFFF"/>
        <w:spacing w:before="225" w:after="225" w:line="240" w:lineRule="auto"/>
        <w:jc w:val="both"/>
        <w:rPr>
          <w:rFonts w:ascii="Times New Roman" w:eastAsia="Times New Roman" w:hAnsi="Times New Roman" w:cs="Times New Roman"/>
          <w:sz w:val="28"/>
          <w:szCs w:val="28"/>
          <w:lang w:eastAsia="ru-RU"/>
        </w:rPr>
      </w:pPr>
    </w:p>
    <w:p w:rsidR="00A8748A" w:rsidRPr="00181B9C" w:rsidRDefault="00A8748A" w:rsidP="007B32E3">
      <w:pPr>
        <w:pStyle w:val="a3"/>
        <w:shd w:val="clear" w:color="auto" w:fill="FFFFFF"/>
        <w:jc w:val="both"/>
        <w:rPr>
          <w:color w:val="000000"/>
          <w:sz w:val="28"/>
          <w:szCs w:val="28"/>
        </w:rPr>
      </w:pPr>
      <w:r w:rsidRPr="00181B9C">
        <w:rPr>
          <w:color w:val="000000"/>
          <w:sz w:val="28"/>
          <w:szCs w:val="28"/>
        </w:rPr>
        <w:t xml:space="preserve"> Конечная цель эстетического воспитания - формирование готовности человека к</w:t>
      </w:r>
      <w:r w:rsidRPr="00181B9C">
        <w:rPr>
          <w:rStyle w:val="apple-converted-space"/>
          <w:b/>
          <w:bCs/>
          <w:color w:val="000000"/>
          <w:sz w:val="28"/>
          <w:szCs w:val="28"/>
        </w:rPr>
        <w:t> </w:t>
      </w:r>
      <w:r w:rsidRPr="00181B9C">
        <w:rPr>
          <w:rStyle w:val="a4"/>
          <w:color w:val="000000"/>
          <w:sz w:val="28"/>
          <w:szCs w:val="28"/>
        </w:rPr>
        <w:t>эстетической деятельности</w:t>
      </w:r>
      <w:r w:rsidRPr="00181B9C">
        <w:rPr>
          <w:rStyle w:val="apple-converted-space"/>
          <w:color w:val="000000"/>
          <w:sz w:val="28"/>
          <w:szCs w:val="28"/>
        </w:rPr>
        <w:t> </w:t>
      </w:r>
      <w:r w:rsidRPr="00181B9C">
        <w:rPr>
          <w:color w:val="000000"/>
          <w:sz w:val="28"/>
          <w:szCs w:val="28"/>
        </w:rPr>
        <w:t>как важного компонента эстетической культуры</w:t>
      </w:r>
      <w:proofErr w:type="gramStart"/>
      <w:r w:rsidRPr="00181B9C">
        <w:rPr>
          <w:color w:val="000000"/>
          <w:sz w:val="28"/>
          <w:szCs w:val="28"/>
        </w:rPr>
        <w:t xml:space="preserve"> С</w:t>
      </w:r>
      <w:proofErr w:type="gramEnd"/>
      <w:r w:rsidRPr="00181B9C">
        <w:rPr>
          <w:color w:val="000000"/>
          <w:sz w:val="28"/>
          <w:szCs w:val="28"/>
        </w:rPr>
        <w:t>уществуют различные виды такой деятельности:</w:t>
      </w:r>
    </w:p>
    <w:p w:rsidR="00A8748A" w:rsidRPr="00181B9C" w:rsidRDefault="00A8748A" w:rsidP="007B32E3">
      <w:pPr>
        <w:pStyle w:val="a3"/>
        <w:shd w:val="clear" w:color="auto" w:fill="FFFFFF"/>
        <w:jc w:val="both"/>
        <w:rPr>
          <w:color w:val="000000"/>
          <w:sz w:val="28"/>
          <w:szCs w:val="28"/>
        </w:rPr>
      </w:pPr>
      <w:r w:rsidRPr="00181B9C">
        <w:rPr>
          <w:color w:val="000000"/>
          <w:sz w:val="28"/>
          <w:szCs w:val="28"/>
        </w:rPr>
        <w:t>• организация эстетической среды, в которой живет, работает, учится, отдыхает человек;</w:t>
      </w:r>
    </w:p>
    <w:p w:rsidR="00A8748A" w:rsidRPr="00181B9C" w:rsidRDefault="00A8748A" w:rsidP="007B32E3">
      <w:pPr>
        <w:pStyle w:val="a3"/>
        <w:shd w:val="clear" w:color="auto" w:fill="FFFFFF"/>
        <w:jc w:val="both"/>
        <w:rPr>
          <w:color w:val="000000"/>
          <w:sz w:val="28"/>
          <w:szCs w:val="28"/>
        </w:rPr>
      </w:pPr>
      <w:r w:rsidRPr="00181B9C">
        <w:rPr>
          <w:color w:val="000000"/>
          <w:sz w:val="28"/>
          <w:szCs w:val="28"/>
        </w:rPr>
        <w:t>• конкретная творческая деятельность в области искусства, литературы и др.;</w:t>
      </w:r>
    </w:p>
    <w:p w:rsidR="00A8748A" w:rsidRPr="00181B9C" w:rsidRDefault="00A8748A" w:rsidP="007B32E3">
      <w:pPr>
        <w:pStyle w:val="a3"/>
        <w:shd w:val="clear" w:color="auto" w:fill="FFFFFF"/>
        <w:jc w:val="both"/>
        <w:rPr>
          <w:color w:val="000000"/>
          <w:sz w:val="28"/>
          <w:szCs w:val="28"/>
        </w:rPr>
      </w:pPr>
      <w:r w:rsidRPr="00181B9C">
        <w:rPr>
          <w:color w:val="000000"/>
          <w:sz w:val="28"/>
          <w:szCs w:val="28"/>
        </w:rPr>
        <w:t>• пропаганда искусства, эстетических идеалов;</w:t>
      </w:r>
    </w:p>
    <w:p w:rsidR="00A8748A" w:rsidRPr="00181B9C" w:rsidRDefault="00A8748A" w:rsidP="007B32E3">
      <w:pPr>
        <w:pStyle w:val="a3"/>
        <w:shd w:val="clear" w:color="auto" w:fill="FFFFFF"/>
        <w:jc w:val="both"/>
        <w:rPr>
          <w:color w:val="000000"/>
          <w:sz w:val="28"/>
          <w:szCs w:val="28"/>
        </w:rPr>
      </w:pPr>
      <w:r w:rsidRPr="00181B9C">
        <w:rPr>
          <w:color w:val="000000"/>
          <w:sz w:val="28"/>
          <w:szCs w:val="28"/>
        </w:rPr>
        <w:t>• эстетическая выразительность в учебной, производственной, бытовой деятельности;</w:t>
      </w:r>
    </w:p>
    <w:p w:rsidR="00A8748A" w:rsidRPr="00181B9C" w:rsidRDefault="00A8748A" w:rsidP="007B32E3">
      <w:pPr>
        <w:pStyle w:val="a3"/>
        <w:shd w:val="clear" w:color="auto" w:fill="FFFFFF"/>
        <w:jc w:val="both"/>
        <w:rPr>
          <w:color w:val="000000"/>
          <w:sz w:val="28"/>
          <w:szCs w:val="28"/>
        </w:rPr>
      </w:pPr>
      <w:r w:rsidRPr="00181B9C">
        <w:rPr>
          <w:color w:val="000000"/>
          <w:sz w:val="28"/>
          <w:szCs w:val="28"/>
        </w:rPr>
        <w:lastRenderedPageBreak/>
        <w:t>• выявление эстетической культуры во взаимоотношениях с людьми</w:t>
      </w:r>
    </w:p>
    <w:p w:rsidR="00A8748A" w:rsidRPr="00181B9C" w:rsidRDefault="00A8748A" w:rsidP="007B32E3">
      <w:pPr>
        <w:pStyle w:val="a3"/>
        <w:shd w:val="clear" w:color="auto" w:fill="FFFFFF"/>
        <w:spacing w:after="0" w:afterAutospacing="0"/>
        <w:jc w:val="center"/>
        <w:rPr>
          <w:sz w:val="28"/>
          <w:szCs w:val="28"/>
        </w:rPr>
      </w:pPr>
      <w:r w:rsidRPr="00181B9C">
        <w:rPr>
          <w:sz w:val="28"/>
          <w:szCs w:val="28"/>
        </w:rPr>
        <w:t>Список литературы</w:t>
      </w:r>
    </w:p>
    <w:p w:rsidR="00A8748A" w:rsidRPr="00181B9C" w:rsidRDefault="00A8748A" w:rsidP="007B32E3">
      <w:pPr>
        <w:pStyle w:val="a3"/>
        <w:shd w:val="clear" w:color="auto" w:fill="FFFFFF"/>
        <w:spacing w:before="0" w:beforeAutospacing="0" w:after="0" w:afterAutospacing="0"/>
        <w:jc w:val="both"/>
        <w:rPr>
          <w:sz w:val="28"/>
          <w:szCs w:val="28"/>
        </w:rPr>
      </w:pPr>
      <w:r w:rsidRPr="00181B9C">
        <w:rPr>
          <w:sz w:val="28"/>
          <w:szCs w:val="28"/>
        </w:rPr>
        <w:t>1.    </w:t>
      </w:r>
      <w:r w:rsidRPr="00181B9C">
        <w:rPr>
          <w:rStyle w:val="apple-converted-space"/>
          <w:sz w:val="28"/>
          <w:szCs w:val="28"/>
        </w:rPr>
        <w:t> </w:t>
      </w:r>
      <w:r w:rsidRPr="00181B9C">
        <w:rPr>
          <w:sz w:val="28"/>
          <w:szCs w:val="28"/>
        </w:rPr>
        <w:t>Антонова, Т. Проблемы и поиски современных форм сотрудничества педагогов детского сада с семьей ребенка [Текст] / Т.Антонова, Е.Волкова, Н.Мишина // Дошкольное воспитание. 1998.- №6.- с.93-97.</w:t>
      </w:r>
    </w:p>
    <w:p w:rsidR="00A8748A" w:rsidRPr="00181B9C" w:rsidRDefault="00A8748A" w:rsidP="007B32E3">
      <w:pPr>
        <w:pStyle w:val="a3"/>
        <w:shd w:val="clear" w:color="auto" w:fill="FFFFFF"/>
        <w:spacing w:before="0" w:beforeAutospacing="0" w:after="0" w:afterAutospacing="0"/>
        <w:jc w:val="both"/>
        <w:rPr>
          <w:sz w:val="28"/>
          <w:szCs w:val="28"/>
        </w:rPr>
      </w:pPr>
      <w:r w:rsidRPr="00181B9C">
        <w:rPr>
          <w:sz w:val="28"/>
          <w:szCs w:val="28"/>
        </w:rPr>
        <w:t>2.    </w:t>
      </w:r>
      <w:r w:rsidRPr="00181B9C">
        <w:rPr>
          <w:rStyle w:val="apple-converted-space"/>
          <w:sz w:val="28"/>
          <w:szCs w:val="28"/>
        </w:rPr>
        <w:t> </w:t>
      </w:r>
      <w:r w:rsidRPr="00181B9C">
        <w:rPr>
          <w:sz w:val="28"/>
          <w:szCs w:val="28"/>
        </w:rPr>
        <w:t>Арнаутова, Е.П. Педагог и семья [Текст] / Е.П.Арнаутова.- М.: Педагогика, 2001.- 184 с.128</w:t>
      </w:r>
    </w:p>
    <w:p w:rsidR="00A8748A" w:rsidRPr="00181B9C" w:rsidRDefault="00A8748A" w:rsidP="007B32E3">
      <w:pPr>
        <w:pStyle w:val="a3"/>
        <w:shd w:val="clear" w:color="auto" w:fill="FFFFFF"/>
        <w:spacing w:before="0" w:beforeAutospacing="0" w:after="0" w:afterAutospacing="0"/>
        <w:jc w:val="both"/>
        <w:rPr>
          <w:sz w:val="28"/>
          <w:szCs w:val="28"/>
        </w:rPr>
      </w:pPr>
      <w:r w:rsidRPr="00181B9C">
        <w:rPr>
          <w:sz w:val="28"/>
          <w:szCs w:val="28"/>
        </w:rPr>
        <w:t>3.    </w:t>
      </w:r>
      <w:r w:rsidRPr="00181B9C">
        <w:rPr>
          <w:rStyle w:val="apple-converted-space"/>
          <w:sz w:val="28"/>
          <w:szCs w:val="28"/>
        </w:rPr>
        <w:t> </w:t>
      </w:r>
      <w:r w:rsidRPr="00181B9C">
        <w:rPr>
          <w:sz w:val="28"/>
          <w:szCs w:val="28"/>
        </w:rPr>
        <w:t>Волков, Б.С. Детская психология в вопросах и ответах [Текст] / Б.С.Волков, Н.В.Волкова.- М.: Просвещение, 2002.- с.192</w:t>
      </w:r>
    </w:p>
    <w:p w:rsidR="00A8748A" w:rsidRPr="00181B9C" w:rsidRDefault="00A8748A" w:rsidP="007B32E3">
      <w:pPr>
        <w:pStyle w:val="a3"/>
        <w:shd w:val="clear" w:color="auto" w:fill="FFFFFF"/>
        <w:spacing w:before="0" w:beforeAutospacing="0" w:after="0" w:afterAutospacing="0"/>
        <w:jc w:val="both"/>
        <w:rPr>
          <w:sz w:val="28"/>
          <w:szCs w:val="28"/>
        </w:rPr>
      </w:pPr>
      <w:r w:rsidRPr="00181B9C">
        <w:rPr>
          <w:sz w:val="28"/>
          <w:szCs w:val="28"/>
        </w:rPr>
        <w:t>4.    </w:t>
      </w:r>
      <w:r w:rsidRPr="00181B9C">
        <w:rPr>
          <w:rStyle w:val="apple-converted-space"/>
          <w:sz w:val="28"/>
          <w:szCs w:val="28"/>
        </w:rPr>
        <w:t> </w:t>
      </w:r>
      <w:r w:rsidRPr="00181B9C">
        <w:rPr>
          <w:sz w:val="28"/>
          <w:szCs w:val="28"/>
        </w:rPr>
        <w:t>Галигузова, Л.Н. Ступени общения: от года до шести [Текст] /</w:t>
      </w:r>
    </w:p>
    <w:p w:rsidR="00A8748A" w:rsidRPr="00181B9C" w:rsidRDefault="00A8748A" w:rsidP="007B32E3">
      <w:pPr>
        <w:pStyle w:val="a3"/>
        <w:shd w:val="clear" w:color="auto" w:fill="FFFFFF"/>
        <w:spacing w:before="0" w:beforeAutospacing="0" w:after="0" w:afterAutospacing="0"/>
        <w:jc w:val="both"/>
        <w:rPr>
          <w:sz w:val="28"/>
          <w:szCs w:val="28"/>
        </w:rPr>
      </w:pPr>
      <w:r w:rsidRPr="00181B9C">
        <w:rPr>
          <w:sz w:val="28"/>
          <w:szCs w:val="28"/>
        </w:rPr>
        <w:t>Л.Н. Галигузова, Е.О.Смирнова.- М.: Просвещение, 1996.- с.256</w:t>
      </w:r>
    </w:p>
    <w:p w:rsidR="00A8748A" w:rsidRPr="00181B9C" w:rsidRDefault="00A8748A" w:rsidP="007B32E3">
      <w:pPr>
        <w:pStyle w:val="a3"/>
        <w:shd w:val="clear" w:color="auto" w:fill="FFFFFF"/>
        <w:spacing w:before="0" w:beforeAutospacing="0" w:after="0" w:afterAutospacing="0"/>
        <w:jc w:val="both"/>
        <w:rPr>
          <w:sz w:val="28"/>
          <w:szCs w:val="28"/>
        </w:rPr>
      </w:pPr>
      <w:r w:rsidRPr="00181B9C">
        <w:rPr>
          <w:sz w:val="28"/>
          <w:szCs w:val="28"/>
        </w:rPr>
        <w:t>5.    </w:t>
      </w:r>
      <w:r w:rsidRPr="00181B9C">
        <w:rPr>
          <w:rStyle w:val="apple-converted-space"/>
          <w:sz w:val="28"/>
          <w:szCs w:val="28"/>
        </w:rPr>
        <w:t> </w:t>
      </w:r>
      <w:r w:rsidRPr="00181B9C">
        <w:rPr>
          <w:sz w:val="28"/>
          <w:szCs w:val="28"/>
        </w:rPr>
        <w:t>Доронова, Т.Н. О взаимодействии дошкольного учреждения с родителями: пособие для работников дошкольных образовательных учреждений [Текст] / Т.Н.Доронова.- М.: Просвещение, 2002.- с.224</w:t>
      </w:r>
    </w:p>
    <w:p w:rsidR="00A8748A" w:rsidRPr="00181B9C" w:rsidRDefault="00A8748A" w:rsidP="007B32E3">
      <w:pPr>
        <w:pStyle w:val="a3"/>
        <w:shd w:val="clear" w:color="auto" w:fill="FFFFFF"/>
        <w:spacing w:before="0" w:beforeAutospacing="0" w:after="0" w:afterAutospacing="0"/>
        <w:jc w:val="both"/>
        <w:rPr>
          <w:sz w:val="28"/>
          <w:szCs w:val="28"/>
        </w:rPr>
      </w:pPr>
      <w:r w:rsidRPr="00181B9C">
        <w:rPr>
          <w:sz w:val="28"/>
          <w:szCs w:val="28"/>
        </w:rPr>
        <w:t>6.    </w:t>
      </w:r>
      <w:r w:rsidRPr="00181B9C">
        <w:rPr>
          <w:rStyle w:val="apple-converted-space"/>
          <w:sz w:val="28"/>
          <w:szCs w:val="28"/>
        </w:rPr>
        <w:t> </w:t>
      </w:r>
      <w:r w:rsidRPr="00181B9C">
        <w:rPr>
          <w:sz w:val="28"/>
          <w:szCs w:val="28"/>
        </w:rPr>
        <w:t xml:space="preserve">Евдокимова, Н.В. Детский сад и семья: Методика работы с родителями. Пособие для педагогов и родителей. [Текст] / Н.В.Евдокимова, Н.В. Додокина, Е.А. </w:t>
      </w:r>
      <w:r w:rsidR="00181B9C" w:rsidRPr="00181B9C">
        <w:rPr>
          <w:sz w:val="28"/>
          <w:szCs w:val="28"/>
        </w:rPr>
        <w:t>Кудрявцева</w:t>
      </w:r>
      <w:r w:rsidR="00181B9C">
        <w:rPr>
          <w:sz w:val="28"/>
          <w:szCs w:val="28"/>
        </w:rPr>
        <w:t xml:space="preserve"> Ю</w:t>
      </w:r>
      <w:r w:rsidRPr="00181B9C">
        <w:rPr>
          <w:sz w:val="28"/>
          <w:szCs w:val="28"/>
        </w:rPr>
        <w:t>.- М.: Мозаика-Синтез, 2007.- с.176</w:t>
      </w:r>
    </w:p>
    <w:p w:rsidR="00A8748A" w:rsidRPr="00181B9C" w:rsidRDefault="00A8748A" w:rsidP="007B32E3">
      <w:pPr>
        <w:pStyle w:val="a3"/>
        <w:shd w:val="clear" w:color="auto" w:fill="FFFFFF"/>
        <w:spacing w:before="0" w:beforeAutospacing="0" w:after="0" w:afterAutospacing="0"/>
        <w:jc w:val="both"/>
        <w:rPr>
          <w:sz w:val="28"/>
          <w:szCs w:val="28"/>
        </w:rPr>
      </w:pPr>
      <w:r w:rsidRPr="00181B9C">
        <w:rPr>
          <w:sz w:val="28"/>
          <w:szCs w:val="28"/>
        </w:rPr>
        <w:t>7.    </w:t>
      </w:r>
      <w:r w:rsidRPr="00181B9C">
        <w:rPr>
          <w:rStyle w:val="apple-converted-space"/>
          <w:sz w:val="28"/>
          <w:szCs w:val="28"/>
        </w:rPr>
        <w:t> </w:t>
      </w:r>
      <w:r w:rsidRPr="00181B9C">
        <w:rPr>
          <w:sz w:val="28"/>
          <w:szCs w:val="28"/>
        </w:rPr>
        <w:t>Методические рекомендации о взаимодействии образовательного учреждения с семьей (Письмо Министерства образования Российской Федерации от 31 января</w:t>
      </w:r>
      <w:r w:rsidRPr="00181B9C">
        <w:rPr>
          <w:rStyle w:val="apple-converted-space"/>
          <w:sz w:val="28"/>
          <w:szCs w:val="28"/>
        </w:rPr>
        <w:t> </w:t>
      </w:r>
      <w:r w:rsidRPr="00181B9C">
        <w:rPr>
          <w:sz w:val="28"/>
          <w:szCs w:val="28"/>
        </w:rPr>
        <w:t>2001 г. №90/30-16).</w:t>
      </w:r>
    </w:p>
    <w:p w:rsidR="00A8748A" w:rsidRPr="00181B9C" w:rsidRDefault="00A8748A" w:rsidP="007B32E3">
      <w:pPr>
        <w:pStyle w:val="a3"/>
        <w:shd w:val="clear" w:color="auto" w:fill="FFFFFF"/>
        <w:spacing w:before="0" w:beforeAutospacing="0" w:after="0" w:afterAutospacing="0"/>
        <w:jc w:val="both"/>
        <w:rPr>
          <w:sz w:val="28"/>
          <w:szCs w:val="28"/>
        </w:rPr>
      </w:pPr>
      <w:r w:rsidRPr="00181B9C">
        <w:rPr>
          <w:sz w:val="28"/>
          <w:szCs w:val="28"/>
        </w:rPr>
        <w:t>8.    </w:t>
      </w:r>
      <w:r w:rsidRPr="00181B9C">
        <w:rPr>
          <w:rStyle w:val="apple-converted-space"/>
          <w:sz w:val="28"/>
          <w:szCs w:val="28"/>
        </w:rPr>
        <w:t> </w:t>
      </w:r>
      <w:r w:rsidRPr="00181B9C">
        <w:rPr>
          <w:sz w:val="28"/>
          <w:szCs w:val="28"/>
        </w:rPr>
        <w:t>Островская, Л.Ф. Педагогические ситуации в семейном воспитании детей дошкольного возраста [Текст] / Л.Ф.Островская.- М.: Просвещение, 1990.- с.160</w:t>
      </w:r>
    </w:p>
    <w:p w:rsidR="00A8748A" w:rsidRPr="00181B9C" w:rsidRDefault="00A8748A" w:rsidP="007B32E3">
      <w:pPr>
        <w:pStyle w:val="a3"/>
        <w:shd w:val="clear" w:color="auto" w:fill="FFFFFF"/>
        <w:spacing w:before="0" w:beforeAutospacing="0" w:after="0" w:afterAutospacing="0"/>
        <w:jc w:val="both"/>
        <w:rPr>
          <w:sz w:val="28"/>
          <w:szCs w:val="28"/>
        </w:rPr>
      </w:pPr>
      <w:r w:rsidRPr="00181B9C">
        <w:rPr>
          <w:sz w:val="28"/>
          <w:szCs w:val="28"/>
        </w:rPr>
        <w:t>9.    </w:t>
      </w:r>
      <w:r w:rsidRPr="00181B9C">
        <w:rPr>
          <w:rStyle w:val="apple-converted-space"/>
          <w:sz w:val="28"/>
          <w:szCs w:val="28"/>
        </w:rPr>
        <w:t> </w:t>
      </w:r>
      <w:r w:rsidRPr="00181B9C">
        <w:rPr>
          <w:sz w:val="28"/>
          <w:szCs w:val="28"/>
        </w:rPr>
        <w:t>Радуга</w:t>
      </w:r>
      <w:r w:rsidRPr="00181B9C">
        <w:rPr>
          <w:rStyle w:val="apple-converted-space"/>
          <w:b/>
          <w:bCs/>
          <w:sz w:val="28"/>
          <w:szCs w:val="28"/>
        </w:rPr>
        <w:t> </w:t>
      </w:r>
      <w:r w:rsidRPr="00181B9C">
        <w:rPr>
          <w:sz w:val="28"/>
          <w:szCs w:val="28"/>
        </w:rPr>
        <w:t>:программа  </w:t>
      </w:r>
      <w:r w:rsidRPr="00181B9C">
        <w:rPr>
          <w:rStyle w:val="apple-converted-space"/>
          <w:sz w:val="28"/>
          <w:szCs w:val="28"/>
        </w:rPr>
        <w:t> </w:t>
      </w:r>
      <w:r w:rsidRPr="00181B9C">
        <w:rPr>
          <w:sz w:val="28"/>
          <w:szCs w:val="28"/>
        </w:rPr>
        <w:t>воспитания,  </w:t>
      </w:r>
      <w:r w:rsidRPr="00181B9C">
        <w:rPr>
          <w:rStyle w:val="apple-converted-space"/>
          <w:sz w:val="28"/>
          <w:szCs w:val="28"/>
        </w:rPr>
        <w:t> </w:t>
      </w:r>
      <w:r w:rsidRPr="00181B9C">
        <w:rPr>
          <w:sz w:val="28"/>
          <w:szCs w:val="28"/>
        </w:rPr>
        <w:t>образования  </w:t>
      </w:r>
      <w:r w:rsidRPr="00181B9C">
        <w:rPr>
          <w:rStyle w:val="apple-converted-space"/>
          <w:sz w:val="28"/>
          <w:szCs w:val="28"/>
        </w:rPr>
        <w:t> </w:t>
      </w:r>
      <w:r w:rsidRPr="00181B9C">
        <w:rPr>
          <w:sz w:val="28"/>
          <w:szCs w:val="28"/>
        </w:rPr>
        <w:t>и развития </w:t>
      </w:r>
      <w:r w:rsidRPr="00181B9C">
        <w:rPr>
          <w:rStyle w:val="apple-converted-space"/>
          <w:sz w:val="28"/>
          <w:szCs w:val="28"/>
        </w:rPr>
        <w:t> </w:t>
      </w:r>
      <w:r w:rsidRPr="00181B9C">
        <w:rPr>
          <w:sz w:val="28"/>
          <w:szCs w:val="28"/>
        </w:rPr>
        <w:t>детей </w:t>
      </w:r>
      <w:r w:rsidRPr="00181B9C">
        <w:rPr>
          <w:rStyle w:val="apple-converted-space"/>
          <w:sz w:val="28"/>
          <w:szCs w:val="28"/>
        </w:rPr>
        <w:t> </w:t>
      </w:r>
      <w:r w:rsidRPr="00181B9C">
        <w:rPr>
          <w:sz w:val="28"/>
          <w:szCs w:val="28"/>
        </w:rPr>
        <w:t>от </w:t>
      </w:r>
      <w:r w:rsidRPr="00181B9C">
        <w:rPr>
          <w:rStyle w:val="apple-converted-space"/>
          <w:sz w:val="28"/>
          <w:szCs w:val="28"/>
        </w:rPr>
        <w:t> </w:t>
      </w:r>
      <w:r w:rsidRPr="00181B9C">
        <w:rPr>
          <w:sz w:val="28"/>
          <w:szCs w:val="28"/>
        </w:rPr>
        <w:t>2 </w:t>
      </w:r>
      <w:r w:rsidRPr="00181B9C">
        <w:rPr>
          <w:rStyle w:val="apple-converted-space"/>
          <w:sz w:val="28"/>
          <w:szCs w:val="28"/>
        </w:rPr>
        <w:t> </w:t>
      </w:r>
      <w:r w:rsidRPr="00181B9C">
        <w:rPr>
          <w:sz w:val="28"/>
          <w:szCs w:val="28"/>
        </w:rPr>
        <w:t>до  </w:t>
      </w:r>
      <w:r w:rsidRPr="00181B9C">
        <w:rPr>
          <w:rStyle w:val="apple-converted-space"/>
          <w:sz w:val="28"/>
          <w:szCs w:val="28"/>
        </w:rPr>
        <w:t> </w:t>
      </w:r>
      <w:r w:rsidRPr="00181B9C">
        <w:rPr>
          <w:sz w:val="28"/>
          <w:szCs w:val="28"/>
        </w:rPr>
        <w:t>7 </w:t>
      </w:r>
      <w:r w:rsidRPr="00181B9C">
        <w:rPr>
          <w:rStyle w:val="apple-converted-space"/>
          <w:sz w:val="28"/>
          <w:szCs w:val="28"/>
        </w:rPr>
        <w:t> </w:t>
      </w:r>
      <w:r w:rsidRPr="00181B9C">
        <w:rPr>
          <w:sz w:val="28"/>
          <w:szCs w:val="28"/>
        </w:rPr>
        <w:t>лет </w:t>
      </w:r>
      <w:r w:rsidRPr="00181B9C">
        <w:rPr>
          <w:rStyle w:val="apple-converted-space"/>
          <w:sz w:val="28"/>
          <w:szCs w:val="28"/>
        </w:rPr>
        <w:t> </w:t>
      </w:r>
      <w:r w:rsidRPr="00181B9C">
        <w:rPr>
          <w:sz w:val="28"/>
          <w:szCs w:val="28"/>
        </w:rPr>
        <w:t>в условиях </w:t>
      </w:r>
      <w:r w:rsidRPr="00181B9C">
        <w:rPr>
          <w:rStyle w:val="apple-converted-space"/>
          <w:sz w:val="28"/>
          <w:szCs w:val="28"/>
        </w:rPr>
        <w:t> </w:t>
      </w:r>
      <w:r w:rsidRPr="00181B9C">
        <w:rPr>
          <w:sz w:val="28"/>
          <w:szCs w:val="28"/>
        </w:rPr>
        <w:t>дет. </w:t>
      </w:r>
      <w:r w:rsidRPr="00181B9C">
        <w:rPr>
          <w:rStyle w:val="apple-converted-space"/>
          <w:sz w:val="28"/>
          <w:szCs w:val="28"/>
        </w:rPr>
        <w:t> </w:t>
      </w:r>
      <w:r w:rsidRPr="00181B9C">
        <w:rPr>
          <w:sz w:val="28"/>
          <w:szCs w:val="28"/>
        </w:rPr>
        <w:t>са</w:t>
      </w:r>
      <w:r w:rsidRPr="00181B9C">
        <w:rPr>
          <w:sz w:val="28"/>
          <w:szCs w:val="28"/>
        </w:rPr>
        <w:softHyphen/>
        <w:t>да [Текст] / </w:t>
      </w:r>
      <w:r w:rsidRPr="00181B9C">
        <w:rPr>
          <w:rStyle w:val="apple-converted-space"/>
          <w:sz w:val="28"/>
          <w:szCs w:val="28"/>
        </w:rPr>
        <w:t> </w:t>
      </w:r>
      <w:r w:rsidRPr="00181B9C">
        <w:rPr>
          <w:sz w:val="28"/>
          <w:szCs w:val="28"/>
        </w:rPr>
        <w:t>Т. И. Гризик,  </w:t>
      </w:r>
      <w:r w:rsidRPr="00181B9C">
        <w:rPr>
          <w:rStyle w:val="apple-converted-space"/>
          <w:sz w:val="28"/>
          <w:szCs w:val="28"/>
        </w:rPr>
        <w:t> </w:t>
      </w:r>
      <w:r w:rsidRPr="00181B9C">
        <w:rPr>
          <w:sz w:val="28"/>
          <w:szCs w:val="28"/>
        </w:rPr>
        <w:t>Т. Н. Доронова,  </w:t>
      </w:r>
      <w:r w:rsidRPr="00181B9C">
        <w:rPr>
          <w:rStyle w:val="apple-converted-space"/>
          <w:sz w:val="28"/>
          <w:szCs w:val="28"/>
        </w:rPr>
        <w:t> </w:t>
      </w:r>
      <w:r w:rsidRPr="00181B9C">
        <w:rPr>
          <w:sz w:val="28"/>
          <w:szCs w:val="28"/>
        </w:rPr>
        <w:t>Е. В. Соловьёва, С. Г. Якобсон. — М.: Про</w:t>
      </w:r>
      <w:r w:rsidRPr="00181B9C">
        <w:rPr>
          <w:sz w:val="28"/>
          <w:szCs w:val="28"/>
        </w:rPr>
        <w:softHyphen/>
        <w:t>свещение, </w:t>
      </w:r>
      <w:r w:rsidRPr="00181B9C">
        <w:rPr>
          <w:rStyle w:val="apple-converted-space"/>
          <w:sz w:val="28"/>
          <w:szCs w:val="28"/>
        </w:rPr>
        <w:t> </w:t>
      </w:r>
      <w:r w:rsidRPr="00181B9C">
        <w:rPr>
          <w:sz w:val="28"/>
          <w:szCs w:val="28"/>
        </w:rPr>
        <w:t>2010.-с. 270</w:t>
      </w:r>
    </w:p>
    <w:p w:rsidR="004779BD" w:rsidRPr="00181B9C" w:rsidRDefault="007B32E3" w:rsidP="007B32E3">
      <w:pPr>
        <w:spacing w:line="240" w:lineRule="auto"/>
        <w:jc w:val="both"/>
        <w:rPr>
          <w:rFonts w:ascii="Times New Roman" w:hAnsi="Times New Roman" w:cs="Times New Roman"/>
          <w:sz w:val="28"/>
          <w:szCs w:val="28"/>
        </w:rPr>
      </w:pPr>
    </w:p>
    <w:sectPr w:rsidR="004779BD" w:rsidRPr="00181B9C" w:rsidSect="00181B9C">
      <w:pgSz w:w="11906" w:h="16838" w:code="9"/>
      <w:pgMar w:top="709" w:right="851" w:bottom="1134" w:left="851" w:header="709" w:footer="709"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22814"/>
    <w:rsid w:val="00071F78"/>
    <w:rsid w:val="00181B9C"/>
    <w:rsid w:val="004D77E5"/>
    <w:rsid w:val="00522814"/>
    <w:rsid w:val="00760AE1"/>
    <w:rsid w:val="007B32E3"/>
    <w:rsid w:val="007C4DB5"/>
    <w:rsid w:val="00964FBA"/>
    <w:rsid w:val="00A8748A"/>
    <w:rsid w:val="00B004F8"/>
    <w:rsid w:val="00F54ADF"/>
    <w:rsid w:val="00FF24D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04F8"/>
  </w:style>
  <w:style w:type="paragraph" w:styleId="1">
    <w:name w:val="heading 1"/>
    <w:basedOn w:val="a"/>
    <w:link w:val="10"/>
    <w:uiPriority w:val="9"/>
    <w:qFormat/>
    <w:rsid w:val="0052281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22814"/>
    <w:rPr>
      <w:rFonts w:ascii="Times New Roman" w:eastAsia="Times New Roman" w:hAnsi="Times New Roman" w:cs="Times New Roman"/>
      <w:b/>
      <w:bCs/>
      <w:kern w:val="36"/>
      <w:sz w:val="48"/>
      <w:szCs w:val="48"/>
      <w:lang w:eastAsia="ru-RU"/>
    </w:rPr>
  </w:style>
  <w:style w:type="paragraph" w:styleId="a3">
    <w:name w:val="Normal (Web)"/>
    <w:basedOn w:val="a"/>
    <w:uiPriority w:val="99"/>
    <w:unhideWhenUsed/>
    <w:rsid w:val="005228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8748A"/>
    <w:rPr>
      <w:b/>
      <w:bCs/>
    </w:rPr>
  </w:style>
  <w:style w:type="character" w:customStyle="1" w:styleId="apple-converted-space">
    <w:name w:val="apple-converted-space"/>
    <w:basedOn w:val="a0"/>
    <w:rsid w:val="00A8748A"/>
  </w:style>
  <w:style w:type="character" w:styleId="a5">
    <w:name w:val="Hyperlink"/>
    <w:basedOn w:val="a0"/>
    <w:uiPriority w:val="99"/>
    <w:semiHidden/>
    <w:unhideWhenUsed/>
    <w:rsid w:val="00A8748A"/>
    <w:rPr>
      <w:color w:val="0000FF"/>
      <w:u w:val="single"/>
    </w:rPr>
  </w:style>
</w:styles>
</file>

<file path=word/webSettings.xml><?xml version="1.0" encoding="utf-8"?>
<w:webSettings xmlns:r="http://schemas.openxmlformats.org/officeDocument/2006/relationships" xmlns:w="http://schemas.openxmlformats.org/wordprocessingml/2006/main">
  <w:divs>
    <w:div w:id="453402990">
      <w:bodyDiv w:val="1"/>
      <w:marLeft w:val="0"/>
      <w:marRight w:val="0"/>
      <w:marTop w:val="0"/>
      <w:marBottom w:val="0"/>
      <w:divBdr>
        <w:top w:val="none" w:sz="0" w:space="0" w:color="auto"/>
        <w:left w:val="none" w:sz="0" w:space="0" w:color="auto"/>
        <w:bottom w:val="none" w:sz="0" w:space="0" w:color="auto"/>
        <w:right w:val="none" w:sz="0" w:space="0" w:color="auto"/>
      </w:divBdr>
    </w:div>
    <w:div w:id="897479305">
      <w:bodyDiv w:val="1"/>
      <w:marLeft w:val="0"/>
      <w:marRight w:val="0"/>
      <w:marTop w:val="0"/>
      <w:marBottom w:val="0"/>
      <w:divBdr>
        <w:top w:val="none" w:sz="0" w:space="0" w:color="auto"/>
        <w:left w:val="none" w:sz="0" w:space="0" w:color="auto"/>
        <w:bottom w:val="none" w:sz="0" w:space="0" w:color="auto"/>
        <w:right w:val="none" w:sz="0" w:space="0" w:color="auto"/>
      </w:divBdr>
    </w:div>
    <w:div w:id="1153990622">
      <w:bodyDiv w:val="1"/>
      <w:marLeft w:val="0"/>
      <w:marRight w:val="0"/>
      <w:marTop w:val="0"/>
      <w:marBottom w:val="0"/>
      <w:divBdr>
        <w:top w:val="none" w:sz="0" w:space="0" w:color="auto"/>
        <w:left w:val="none" w:sz="0" w:space="0" w:color="auto"/>
        <w:bottom w:val="none" w:sz="0" w:space="0" w:color="auto"/>
        <w:right w:val="none" w:sz="0" w:space="0" w:color="auto"/>
      </w:divBdr>
    </w:div>
    <w:div w:id="1516731728">
      <w:bodyDiv w:val="1"/>
      <w:marLeft w:val="0"/>
      <w:marRight w:val="0"/>
      <w:marTop w:val="0"/>
      <w:marBottom w:val="0"/>
      <w:divBdr>
        <w:top w:val="none" w:sz="0" w:space="0" w:color="auto"/>
        <w:left w:val="none" w:sz="0" w:space="0" w:color="auto"/>
        <w:bottom w:val="none" w:sz="0" w:space="0" w:color="auto"/>
        <w:right w:val="none" w:sz="0" w:space="0" w:color="auto"/>
      </w:divBdr>
    </w:div>
    <w:div w:id="1762604884">
      <w:bodyDiv w:val="1"/>
      <w:marLeft w:val="0"/>
      <w:marRight w:val="0"/>
      <w:marTop w:val="0"/>
      <w:marBottom w:val="0"/>
      <w:divBdr>
        <w:top w:val="none" w:sz="0" w:space="0" w:color="auto"/>
        <w:left w:val="none" w:sz="0" w:space="0" w:color="auto"/>
        <w:bottom w:val="none" w:sz="0" w:space="0" w:color="auto"/>
        <w:right w:val="none" w:sz="0" w:space="0" w:color="auto"/>
      </w:divBdr>
    </w:div>
    <w:div w:id="18016522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www.ranok-creative.com.ua/2538/"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5F9A5C-3B9A-45D2-A281-2FF5359C0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7</Pages>
  <Words>2324</Words>
  <Characters>13250</Characters>
  <Application>Microsoft Office Word</Application>
  <DocSecurity>0</DocSecurity>
  <Lines>110</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2014-10-01T08:20:00Z</dcterms:created>
  <dcterms:modified xsi:type="dcterms:W3CDTF">2017-05-11T08:19:00Z</dcterms:modified>
</cp:coreProperties>
</file>