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35C70">
      <w:r w:rsidRPr="00A35C70">
        <w:drawing>
          <wp:inline distT="0" distB="0" distL="0" distR="0">
            <wp:extent cx="6825095" cy="3400399"/>
            <wp:effectExtent l="19050" t="0" r="0" b="0"/>
            <wp:docPr id="1" name="Рисунок 1" descr="http://panfilov-akimat.gov.kz/wp-content/uploads/2016/05/ba25b1cf87f7ca1fb2e03ecc0d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http://panfilov-akimat.gov.kz/wp-content/uploads/2016/05/ba25b1cf87f7ca1fb2e03ecc0d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1250" b="13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069" cy="340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5C70" w:rsidRPr="00A35C70" w:rsidRDefault="00A35C70" w:rsidP="00A35C70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FF0000"/>
          <w:sz w:val="44"/>
          <w:szCs w:val="44"/>
        </w:rPr>
        <w:t>Уважаемые коллеги, земляки!</w:t>
      </w:r>
    </w:p>
    <w:p w:rsidR="00A35C70" w:rsidRPr="00A35C70" w:rsidRDefault="00A35C70" w:rsidP="00A35C70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Этот праздник с каждым годом отдаляется от нас.</w:t>
      </w:r>
    </w:p>
    <w:p w:rsidR="00A35C70" w:rsidRPr="00A35C70" w:rsidRDefault="00A35C70" w:rsidP="00A35C70">
      <w:pPr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Но мы никогда не должны забывать о тех героических поступках, которые совершили наши предки во имя свободы, чести и благополучной жизни.</w:t>
      </w:r>
    </w:p>
    <w:p w:rsidR="00A35C70" w:rsidRPr="00A35C70" w:rsidRDefault="00A35C70" w:rsidP="00A35C70">
      <w:pPr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Наверное, в каждом городе около вечного огня в этот день собираются те, кто пришел возложить цветы, вспомнить наших защитников и героев, минутку помолчать и в который раз сказать им </w:t>
      </w:r>
      <w:r w:rsidRPr="00A35C70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СПАСИБО…</w:t>
      </w: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 Спасибо за нашу мирную жизнь, за наших детей и внуков, за их счастье! Спасибо Вам, низкий поклон и вечная память.</w:t>
      </w:r>
    </w:p>
    <w:p w:rsidR="00A35C70" w:rsidRPr="00A35C70" w:rsidRDefault="00A35C70" w:rsidP="00A35C70">
      <w:pPr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В этот праздник хочется в первую очередь пожелать мира. Ведь ничто не стоит дороже, чем человеческие жизни, слезы матерей, сломанные судьбы огромного количества людей.</w:t>
      </w:r>
    </w:p>
    <w:p w:rsidR="00A35C70" w:rsidRDefault="00A35C70" w:rsidP="00A35C70">
      <w:pPr>
        <w:jc w:val="both"/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Пусть эта победа вдохновляет нас только на хорошие поступки,</w:t>
      </w:r>
      <w:r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 </w:t>
      </w: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любовь к Родине. </w:t>
      </w:r>
    </w:p>
    <w:p w:rsidR="00A35C70" w:rsidRPr="00A35C70" w:rsidRDefault="00A35C70" w:rsidP="00A35C70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Пусть никто и никогда не увидит войны.</w:t>
      </w:r>
    </w:p>
    <w:p w:rsidR="00A35C70" w:rsidRPr="00A35C70" w:rsidRDefault="00A35C70" w:rsidP="00A35C70">
      <w:pPr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A35C70" w:rsidRPr="00A35C70" w:rsidRDefault="00A35C70" w:rsidP="00A35C70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с/</w:t>
      </w:r>
      <w:proofErr w:type="spellStart"/>
      <w:proofErr w:type="gramStart"/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п</w:t>
      </w:r>
      <w:proofErr w:type="spellEnd"/>
      <w:proofErr w:type="gramEnd"/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 коллектив </w:t>
      </w:r>
      <w:proofErr w:type="spellStart"/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ясли-сада</w:t>
      </w:r>
      <w:proofErr w:type="spellEnd"/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 xml:space="preserve"> «</w:t>
      </w:r>
      <w:proofErr w:type="spellStart"/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Арайлы</w:t>
      </w:r>
      <w:proofErr w:type="spellEnd"/>
      <w:r w:rsidRPr="00A35C70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»</w:t>
      </w:r>
    </w:p>
    <w:sectPr w:rsidR="00A35C70" w:rsidRPr="00A35C70" w:rsidSect="00A35C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35C70"/>
    <w:rsid w:val="00A35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C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3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2018-05-03T05:33:00Z</dcterms:created>
  <dcterms:modified xsi:type="dcterms:W3CDTF">2018-05-03T05:35:00Z</dcterms:modified>
</cp:coreProperties>
</file>